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E55" w:rsidRPr="002D2E55" w:rsidRDefault="002D2E55" w:rsidP="002D2E55">
      <w:pPr>
        <w:spacing w:after="0" w:line="240" w:lineRule="auto"/>
        <w:jc w:val="center"/>
        <w:rPr>
          <w:rFonts w:ascii="Times New Roman" w:hAnsi="Times New Roman" w:cs="Times New Roman"/>
          <w:b/>
          <w:sz w:val="28"/>
          <w:szCs w:val="28"/>
        </w:rPr>
      </w:pPr>
      <w:r w:rsidRPr="002D2E55">
        <w:rPr>
          <w:rFonts w:ascii="Times New Roman" w:hAnsi="Times New Roman" w:cs="Times New Roman"/>
          <w:b/>
          <w:sz w:val="28"/>
          <w:szCs w:val="28"/>
        </w:rPr>
        <w:t>(История России, 7 класс)</w:t>
      </w:r>
    </w:p>
    <w:p w:rsidR="002D2E55" w:rsidRPr="002D2E55" w:rsidRDefault="002D2E55" w:rsidP="002D2E55">
      <w:pPr>
        <w:spacing w:after="0" w:line="240" w:lineRule="auto"/>
        <w:jc w:val="center"/>
        <w:rPr>
          <w:rFonts w:ascii="Times New Roman" w:hAnsi="Times New Roman" w:cs="Times New Roman"/>
          <w:sz w:val="28"/>
          <w:szCs w:val="28"/>
        </w:rPr>
      </w:pPr>
      <w:proofErr w:type="spellStart"/>
      <w:proofErr w:type="gramStart"/>
      <w:r w:rsidRPr="002D2E55">
        <w:rPr>
          <w:rFonts w:ascii="Times New Roman" w:hAnsi="Times New Roman" w:cs="Times New Roman"/>
          <w:b/>
          <w:sz w:val="28"/>
          <w:szCs w:val="28"/>
        </w:rPr>
        <w:t>Тема:</w:t>
      </w:r>
      <w:r w:rsidR="00F72443" w:rsidRPr="002D2E55">
        <w:rPr>
          <w:rFonts w:ascii="Times New Roman" w:hAnsi="Times New Roman" w:cs="Times New Roman"/>
          <w:b/>
          <w:sz w:val="28"/>
          <w:szCs w:val="28"/>
        </w:rPr>
        <w:t>«</w:t>
      </w:r>
      <w:proofErr w:type="gramEnd"/>
      <w:r w:rsidR="00F72443" w:rsidRPr="002D2E55">
        <w:rPr>
          <w:rFonts w:ascii="Times New Roman" w:hAnsi="Times New Roman" w:cs="Times New Roman"/>
          <w:sz w:val="28"/>
          <w:szCs w:val="28"/>
        </w:rPr>
        <w:t>Внутренняя</w:t>
      </w:r>
      <w:proofErr w:type="spellEnd"/>
      <w:r w:rsidR="00F72443" w:rsidRPr="002D2E55">
        <w:rPr>
          <w:rFonts w:ascii="Times New Roman" w:hAnsi="Times New Roman" w:cs="Times New Roman"/>
          <w:sz w:val="28"/>
          <w:szCs w:val="28"/>
        </w:rPr>
        <w:t xml:space="preserve"> политика Екатерины II после Пугачевщины. Екатерина II в Коломне».</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b/>
          <w:sz w:val="28"/>
          <w:szCs w:val="28"/>
        </w:rPr>
        <w:t>Цель:</w:t>
      </w:r>
      <w:r w:rsidRPr="002D2E55">
        <w:rPr>
          <w:rFonts w:ascii="Times New Roman" w:hAnsi="Times New Roman" w:cs="Times New Roman"/>
          <w:sz w:val="28"/>
          <w:szCs w:val="28"/>
        </w:rPr>
        <w:t xml:space="preserve"> познакомить учащихся с основными направлениями внутренней политики Екатерины II, а также результатами ее посещения нашего города.</w:t>
      </w:r>
    </w:p>
    <w:p w:rsidR="00F72443" w:rsidRPr="002D2E55" w:rsidRDefault="00F72443" w:rsidP="002D2E55">
      <w:pPr>
        <w:spacing w:after="0" w:line="240" w:lineRule="auto"/>
        <w:rPr>
          <w:rFonts w:ascii="Times New Roman" w:hAnsi="Times New Roman" w:cs="Times New Roman"/>
          <w:b/>
          <w:sz w:val="28"/>
          <w:szCs w:val="28"/>
        </w:rPr>
      </w:pPr>
      <w:r w:rsidRPr="002D2E55">
        <w:rPr>
          <w:rFonts w:ascii="Times New Roman" w:hAnsi="Times New Roman" w:cs="Times New Roman"/>
          <w:b/>
          <w:sz w:val="28"/>
          <w:szCs w:val="28"/>
        </w:rPr>
        <w:t>Задачи:</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 научить детей давать оценку внутриполитической деятельности Екатерины II, определять положительные и отрицательные последствия ее правления;</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-средствами исторического краеведения, способствовать патриотическому, гражданскому, нравственному воспитанию школьников.</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b/>
          <w:sz w:val="28"/>
          <w:szCs w:val="28"/>
        </w:rPr>
        <w:t>Тип урока</w:t>
      </w:r>
      <w:r w:rsidRPr="002D2E55">
        <w:rPr>
          <w:rFonts w:ascii="Times New Roman" w:hAnsi="Times New Roman" w:cs="Times New Roman"/>
          <w:sz w:val="28"/>
          <w:szCs w:val="28"/>
        </w:rPr>
        <w:t xml:space="preserve"> — комбинированный.</w:t>
      </w:r>
    </w:p>
    <w:p w:rsidR="00F72443" w:rsidRPr="002D2E55" w:rsidRDefault="00F72443" w:rsidP="002D2E55">
      <w:pPr>
        <w:spacing w:after="0" w:line="240" w:lineRule="auto"/>
        <w:rPr>
          <w:rFonts w:ascii="Times New Roman" w:hAnsi="Times New Roman" w:cs="Times New Roman"/>
          <w:b/>
          <w:sz w:val="28"/>
          <w:szCs w:val="28"/>
        </w:rPr>
      </w:pPr>
      <w:r w:rsidRPr="002D2E55">
        <w:rPr>
          <w:rFonts w:ascii="Times New Roman" w:hAnsi="Times New Roman" w:cs="Times New Roman"/>
          <w:b/>
          <w:sz w:val="28"/>
          <w:szCs w:val="28"/>
        </w:rPr>
        <w:t>Оборудование:</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 xml:space="preserve">- учебник Черникова Т. В. История России. 17 – 18 века 7 </w:t>
      </w:r>
      <w:proofErr w:type="spellStart"/>
      <w:r w:rsidRPr="002D2E55">
        <w:rPr>
          <w:rFonts w:ascii="Times New Roman" w:hAnsi="Times New Roman" w:cs="Times New Roman"/>
          <w:sz w:val="28"/>
          <w:szCs w:val="28"/>
        </w:rPr>
        <w:t>кл</w:t>
      </w:r>
      <w:proofErr w:type="spellEnd"/>
      <w:r w:rsidRPr="002D2E55">
        <w:rPr>
          <w:rFonts w:ascii="Times New Roman" w:hAnsi="Times New Roman" w:cs="Times New Roman"/>
          <w:sz w:val="28"/>
          <w:szCs w:val="28"/>
        </w:rPr>
        <w:t>. Дрофа, 2011.</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 компьютер;</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 диск с презентацией;</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 мультимедийный проектор;</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 экран;</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 xml:space="preserve"> </w:t>
      </w:r>
      <w:proofErr w:type="gramStart"/>
      <w:r w:rsidRPr="002D2E55">
        <w:rPr>
          <w:rFonts w:ascii="Times New Roman" w:hAnsi="Times New Roman" w:cs="Times New Roman"/>
          <w:sz w:val="28"/>
          <w:szCs w:val="28"/>
        </w:rPr>
        <w:t>портреты</w:t>
      </w:r>
      <w:proofErr w:type="gramEnd"/>
      <w:r w:rsidRPr="002D2E55">
        <w:rPr>
          <w:rFonts w:ascii="Times New Roman" w:hAnsi="Times New Roman" w:cs="Times New Roman"/>
          <w:sz w:val="28"/>
          <w:szCs w:val="28"/>
        </w:rPr>
        <w:t xml:space="preserve"> Екатерины II, М. Ф. Казакова, Г. А. Потемкина, открытки с видами Коломны.</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 xml:space="preserve">- </w:t>
      </w:r>
      <w:r w:rsidRPr="002D2E55">
        <w:rPr>
          <w:rFonts w:ascii="Times New Roman" w:hAnsi="Times New Roman" w:cs="Times New Roman"/>
          <w:b/>
          <w:sz w:val="28"/>
          <w:szCs w:val="28"/>
        </w:rPr>
        <w:t xml:space="preserve">карта </w:t>
      </w:r>
      <w:r w:rsidRPr="002D2E55">
        <w:rPr>
          <w:rFonts w:ascii="Times New Roman" w:hAnsi="Times New Roman" w:cs="Times New Roman"/>
          <w:sz w:val="28"/>
          <w:szCs w:val="28"/>
        </w:rPr>
        <w:t>«Российская империя во 2-й половине 18 века»</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b/>
          <w:sz w:val="28"/>
          <w:szCs w:val="28"/>
        </w:rPr>
        <w:t>Эпиграф:</w:t>
      </w:r>
      <w:r w:rsidRPr="002D2E55">
        <w:rPr>
          <w:rFonts w:ascii="Times New Roman" w:hAnsi="Times New Roman" w:cs="Times New Roman"/>
          <w:sz w:val="28"/>
          <w:szCs w:val="28"/>
        </w:rPr>
        <w:t xml:space="preserve"> «Таков неизбежный закон, что ошибка идет всегда следом за истиной» Екатерина II</w:t>
      </w:r>
    </w:p>
    <w:p w:rsidR="00F72443" w:rsidRPr="002D2E55" w:rsidRDefault="00F72443" w:rsidP="002D2E55">
      <w:pPr>
        <w:spacing w:after="0" w:line="240" w:lineRule="auto"/>
        <w:rPr>
          <w:rFonts w:ascii="Times New Roman" w:hAnsi="Times New Roman" w:cs="Times New Roman"/>
          <w:b/>
          <w:sz w:val="28"/>
          <w:szCs w:val="28"/>
        </w:rPr>
      </w:pPr>
      <w:bookmarkStart w:id="0" w:name="_GoBack"/>
      <w:r w:rsidRPr="002D2E55">
        <w:rPr>
          <w:rFonts w:ascii="Times New Roman" w:hAnsi="Times New Roman" w:cs="Times New Roman"/>
          <w:b/>
          <w:sz w:val="28"/>
          <w:szCs w:val="28"/>
        </w:rPr>
        <w:t>План:</w:t>
      </w:r>
    </w:p>
    <w:bookmarkEnd w:id="0"/>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1. Проверка Д/З.</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2. Губернская реформа 1775 г.</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3. Экономическая политика.</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4.Жалованные грамоты:</w:t>
      </w:r>
    </w:p>
    <w:p w:rsidR="00F72443" w:rsidRPr="002D2E55" w:rsidRDefault="00F72443" w:rsidP="002D2E55">
      <w:pPr>
        <w:spacing w:after="0" w:line="240" w:lineRule="auto"/>
        <w:rPr>
          <w:rFonts w:ascii="Times New Roman" w:hAnsi="Times New Roman" w:cs="Times New Roman"/>
          <w:sz w:val="28"/>
          <w:szCs w:val="28"/>
        </w:rPr>
      </w:pPr>
      <w:proofErr w:type="gramStart"/>
      <w:r w:rsidRPr="002D2E55">
        <w:rPr>
          <w:rFonts w:ascii="Times New Roman" w:hAnsi="Times New Roman" w:cs="Times New Roman"/>
          <w:sz w:val="28"/>
          <w:szCs w:val="28"/>
        </w:rPr>
        <w:t>а</w:t>
      </w:r>
      <w:proofErr w:type="gramEnd"/>
      <w:r w:rsidRPr="002D2E55">
        <w:rPr>
          <w:rFonts w:ascii="Times New Roman" w:hAnsi="Times New Roman" w:cs="Times New Roman"/>
          <w:sz w:val="28"/>
          <w:szCs w:val="28"/>
        </w:rPr>
        <w:t>) дворянству (1785);</w:t>
      </w:r>
    </w:p>
    <w:p w:rsidR="00F72443" w:rsidRPr="002D2E55" w:rsidRDefault="00F72443" w:rsidP="002D2E55">
      <w:pPr>
        <w:spacing w:after="0" w:line="240" w:lineRule="auto"/>
        <w:rPr>
          <w:rFonts w:ascii="Times New Roman" w:hAnsi="Times New Roman" w:cs="Times New Roman"/>
          <w:sz w:val="28"/>
          <w:szCs w:val="28"/>
        </w:rPr>
      </w:pPr>
      <w:proofErr w:type="gramStart"/>
      <w:r w:rsidRPr="002D2E55">
        <w:rPr>
          <w:rFonts w:ascii="Times New Roman" w:hAnsi="Times New Roman" w:cs="Times New Roman"/>
          <w:sz w:val="28"/>
          <w:szCs w:val="28"/>
        </w:rPr>
        <w:t>б</w:t>
      </w:r>
      <w:proofErr w:type="gramEnd"/>
      <w:r w:rsidRPr="002D2E55">
        <w:rPr>
          <w:rFonts w:ascii="Times New Roman" w:hAnsi="Times New Roman" w:cs="Times New Roman"/>
          <w:sz w:val="28"/>
          <w:szCs w:val="28"/>
        </w:rPr>
        <w:t>) городам (1785);</w:t>
      </w:r>
    </w:p>
    <w:p w:rsidR="00F72443" w:rsidRPr="002D2E55" w:rsidRDefault="00F72443" w:rsidP="002D2E55">
      <w:pPr>
        <w:spacing w:after="0" w:line="240" w:lineRule="auto"/>
        <w:rPr>
          <w:rFonts w:ascii="Times New Roman" w:hAnsi="Times New Roman" w:cs="Times New Roman"/>
          <w:sz w:val="28"/>
          <w:szCs w:val="28"/>
        </w:rPr>
      </w:pPr>
      <w:proofErr w:type="gramStart"/>
      <w:r w:rsidRPr="002D2E55">
        <w:rPr>
          <w:rFonts w:ascii="Times New Roman" w:hAnsi="Times New Roman" w:cs="Times New Roman"/>
          <w:sz w:val="28"/>
          <w:szCs w:val="28"/>
        </w:rPr>
        <w:t>в</w:t>
      </w:r>
      <w:proofErr w:type="gramEnd"/>
      <w:r w:rsidRPr="002D2E55">
        <w:rPr>
          <w:rFonts w:ascii="Times New Roman" w:hAnsi="Times New Roman" w:cs="Times New Roman"/>
          <w:sz w:val="28"/>
          <w:szCs w:val="28"/>
        </w:rPr>
        <w:t>) самостоятельная работа.</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5. Путешествия Екатерины II по России:</w:t>
      </w:r>
    </w:p>
    <w:p w:rsidR="00F72443" w:rsidRPr="002D2E55" w:rsidRDefault="00F72443" w:rsidP="002D2E55">
      <w:pPr>
        <w:spacing w:after="0" w:line="240" w:lineRule="auto"/>
        <w:rPr>
          <w:rFonts w:ascii="Times New Roman" w:hAnsi="Times New Roman" w:cs="Times New Roman"/>
          <w:sz w:val="28"/>
          <w:szCs w:val="28"/>
        </w:rPr>
      </w:pPr>
      <w:proofErr w:type="gramStart"/>
      <w:r w:rsidRPr="002D2E55">
        <w:rPr>
          <w:rFonts w:ascii="Times New Roman" w:hAnsi="Times New Roman" w:cs="Times New Roman"/>
          <w:sz w:val="28"/>
          <w:szCs w:val="28"/>
        </w:rPr>
        <w:t>а</w:t>
      </w:r>
      <w:proofErr w:type="gramEnd"/>
      <w:r w:rsidRPr="002D2E55">
        <w:rPr>
          <w:rFonts w:ascii="Times New Roman" w:hAnsi="Times New Roman" w:cs="Times New Roman"/>
          <w:sz w:val="28"/>
          <w:szCs w:val="28"/>
        </w:rPr>
        <w:t>) Екатерина II в Коломне (1775 г.), М. Ф. Казаков;</w:t>
      </w:r>
    </w:p>
    <w:p w:rsidR="00F72443" w:rsidRPr="002D2E55" w:rsidRDefault="00F72443" w:rsidP="002D2E55">
      <w:pPr>
        <w:spacing w:after="0" w:line="240" w:lineRule="auto"/>
        <w:rPr>
          <w:rFonts w:ascii="Times New Roman" w:hAnsi="Times New Roman" w:cs="Times New Roman"/>
          <w:sz w:val="28"/>
          <w:szCs w:val="28"/>
        </w:rPr>
      </w:pPr>
      <w:proofErr w:type="gramStart"/>
      <w:r w:rsidRPr="002D2E55">
        <w:rPr>
          <w:rFonts w:ascii="Times New Roman" w:hAnsi="Times New Roman" w:cs="Times New Roman"/>
          <w:sz w:val="28"/>
          <w:szCs w:val="28"/>
        </w:rPr>
        <w:t>б</w:t>
      </w:r>
      <w:proofErr w:type="gramEnd"/>
      <w:r w:rsidRPr="002D2E55">
        <w:rPr>
          <w:rFonts w:ascii="Times New Roman" w:hAnsi="Times New Roman" w:cs="Times New Roman"/>
          <w:sz w:val="28"/>
          <w:szCs w:val="28"/>
        </w:rPr>
        <w:t>) «Потемкинские деревни» (1787 г.)</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6. Домашнее задание.</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7. Итоги урока.</w:t>
      </w:r>
    </w:p>
    <w:p w:rsidR="00F72443" w:rsidRPr="002D2E55" w:rsidRDefault="00F72443" w:rsidP="002D2E55">
      <w:pPr>
        <w:spacing w:after="0" w:line="240" w:lineRule="auto"/>
        <w:rPr>
          <w:rFonts w:ascii="Times New Roman" w:hAnsi="Times New Roman" w:cs="Times New Roman"/>
          <w:sz w:val="28"/>
          <w:szCs w:val="28"/>
        </w:rPr>
      </w:pP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Здравствуйте, ребята! Сегодня мы знакомимся с внутренней политикой Екатерины II после Пугачевского бунта. Мы узнаем о том, как она укрепляла самодержавную власть уже после того, как расправилась с Пугачевым и его товарищами, считая его разбойником, а не выразителем чаяний простого народа. Мы узнаем о том, как она способствовала развитию капитализма в России, дала Жалованные грамоты дворянству и городам, провела Губернскую реформу и совершила несколько поездок по стране</w:t>
      </w:r>
      <w:r w:rsidR="00B13E1B" w:rsidRPr="002D2E55">
        <w:rPr>
          <w:rFonts w:ascii="Times New Roman" w:hAnsi="Times New Roman" w:cs="Times New Roman"/>
          <w:sz w:val="28"/>
          <w:szCs w:val="28"/>
        </w:rPr>
        <w:t xml:space="preserve">. </w:t>
      </w:r>
      <w:r w:rsidRPr="002D2E55">
        <w:rPr>
          <w:rFonts w:ascii="Times New Roman" w:hAnsi="Times New Roman" w:cs="Times New Roman"/>
          <w:sz w:val="28"/>
          <w:szCs w:val="28"/>
        </w:rPr>
        <w:t>Итак, сегодня 8-й урок большой темы «Россия в 1725 – 1801 годах». У нас еще 6 уроков до ее окончания, написания итоговой работы и расставания с этим курсом и учебником. Садитесь, пожалуйста. Сидите прямо, следите за осанкой.</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Проверка домашнего задания</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lastRenderedPageBreak/>
        <w:t>Итак, я прошу вас сейчас, выйдя к карте, рассказать о Пугачевском восстании. Вам дома надо было доделать таблицу «Ход Пугачевского бунта» на основе материала п.36. Прошу вас сейчас рассказать о том, что у вас получилось. Вам также необходимо было выучить причины Пугачевского восстания и причины его поражения. После того, как вы ответите на основные вопросы, я бы хотела услышать тех, кто попробовал ответить на дополнительные вопросы, а именно: движение Пугачева – это восстание, бунт или крестьянская война? И второй вопрос: каковы черты сходства и черты различий Пугачевского и других народных движений? Кто готов ответить на основные вопросы, прошу поднять руку. А тех, кто знает ответы и на дополнительные вопросы, я прошу встать.</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(Ответы детей)</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Екатерина II, конечно, была страшно напугана и обижена на то, что в России поднялось такое мощное движение, каким стало Пугачевское. Вообще, Екатерина II была убежденной противницей крепостного права, считая его антигуманным и противным самой природе человека. В ее бумагах сохранилось немало резких высказываний по этому поводу, а также рассуждений о различных вариантах ликвидации крепостничества. Однако сделать что-либо конкретное в этой области она не решалась из-за вполне обоснованной боязни дворянского бунта и очередного переворота. Вместе с тем, Екатерина II была убеждена в духовной неразвитости русских крестьян и потому в опасности предоставления им свободы, считая, что жизнь крестьян у заботливых помещиков достаточно благополучна. Но вы уже знаете, что время не стоит на месте, и, конечно, для развития капитализма, как воздух, был необходим рынок свободной наемной рабочей силы.</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Губернская реформа</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Что же Екатерина II посчитала нужным сделать для укрепления своей власти, для сохранения незыблемых основ самодержавного строя? В 1775 году она, желая усилить местную власть, дабы та могла лучше обеспечивать порядок в стране, решила провести Губернскую реформу.</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В учебниках у вас открыта стр. 202, пункт 1 п.37, а в тетради вы выписываете, что изменилось в ходе этой реформы. (3 минуты) Кто уже закончил, прошу встать.</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Что получилось?</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(Ответы детей)</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Запишите себе то, чего у вас не хватает.</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В ходе областной реформы увеличилось число городов, многие села получили статус города и свой уезд. Так в России появилось 216 новых городов.</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Губернская реформа, в целом, значительно укрепила власть на местах и, при этом, расширила привилегии высшего сословия. Данное административно-территориальное деление страны сохранилось, практически в неизменном виде, вплоть до Октябрьской революции 1917 года.</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Экономическая политика</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Следующий вопрос внутренней политики – экономический. В 1775 году была дарована свобода предпринимательства. Был издан Манифест о свободном заведении любых промышленных предприятий. Еще в 1762 году Екатерина II упразднила торговые и заводские монополии. А от иностранных конкурентов купцов и заводчиков защищали протекционистские таможенные тарифы.</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lastRenderedPageBreak/>
        <w:t>Итак, что же получили торговцы и фабриканты по Манифесту о свободе предпринимательства? Пункт 2, стр. 204, найдите ответы в тексте! Кто уже выписал, поднимайте руки.</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(Ответы детей)</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В результате очень многие предприимчивые люди взялись за дело. Начался подъем российской торговли и промышленности. С середины и до конца 18в. производство чугуна выросло в 5 раз, и Россия вышла на 1 место в мире (центром металлургии становится Урал). Значительная часть парусов на кораблях, бороздивших все океаны мира, была сделана из русского полотна. У нас, в Коломне, число купцов возросло с 534 в 1769 г. до 1224 в 1775 г. В 1782 г. в Коломне было уже 95 заводов и 5 фабрик. На предприятиях стали все больше использовать труд наемных работников, ими стали так называемые крестьяне – отходники, т.е. те, кто был отпущен своим хозяином на денежный оброк. Запишите, пожалуйста, в тетрадь определение: отходник – крепостной крестьянин, отпущенный своим хозяином на денежный оброк и вынужденный наниматься на фабрику или завод.</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Жалованные грамоты</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Период правления Екатерины II часто называют «золотым веком дворянства». Сегодня вы попытаетесь доказать, действительно ли это так. Скажите, пожалуйста, какой документ был издан Петром III в 1762 году, а затем подтвержден Екатериной II в 1764 г.?</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(Ответы детей:</w:t>
      </w:r>
    </w:p>
    <w:p w:rsidR="00F72443" w:rsidRPr="002D2E55" w:rsidRDefault="00F72443" w:rsidP="002D2E55">
      <w:pPr>
        <w:spacing w:after="0" w:line="240" w:lineRule="auto"/>
        <w:rPr>
          <w:rFonts w:ascii="Times New Roman" w:hAnsi="Times New Roman" w:cs="Times New Roman"/>
          <w:sz w:val="28"/>
          <w:szCs w:val="28"/>
        </w:rPr>
      </w:pPr>
      <w:proofErr w:type="gramStart"/>
      <w:r w:rsidRPr="002D2E55">
        <w:rPr>
          <w:rFonts w:ascii="Times New Roman" w:hAnsi="Times New Roman" w:cs="Times New Roman"/>
          <w:sz w:val="28"/>
          <w:szCs w:val="28"/>
        </w:rPr>
        <w:t>в</w:t>
      </w:r>
      <w:proofErr w:type="gramEnd"/>
      <w:r w:rsidRPr="002D2E55">
        <w:rPr>
          <w:rFonts w:ascii="Times New Roman" w:hAnsi="Times New Roman" w:cs="Times New Roman"/>
          <w:sz w:val="28"/>
          <w:szCs w:val="28"/>
        </w:rPr>
        <w:t xml:space="preserve"> 1764 г. Екатериной II был подтвержден Манифест Петра III «О даровании вольности и свободы всему российскому дворянству»)</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Что получали дворяне по этому документу?</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(Ответы детей:</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 возможность уйти в отставку в любое время;</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 уезжать за границу;</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 вообще не служить, жить в городе или в имении;</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 служить у иностранных правителей, с последующим сохранением полученного звания в России;</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 отмена телесных наказаний;</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 право лично обращаться к императрице c прошениями и жалобами.)</w:t>
      </w:r>
    </w:p>
    <w:p w:rsidR="00F72443" w:rsidRPr="002D2E55" w:rsidRDefault="00F72443" w:rsidP="002D2E55">
      <w:pPr>
        <w:spacing w:after="0" w:line="240" w:lineRule="auto"/>
        <w:rPr>
          <w:rFonts w:ascii="Times New Roman" w:hAnsi="Times New Roman" w:cs="Times New Roman"/>
          <w:sz w:val="28"/>
          <w:szCs w:val="28"/>
        </w:rPr>
      </w:pPr>
      <w:proofErr w:type="gramStart"/>
      <w:r w:rsidRPr="002D2E55">
        <w:rPr>
          <w:rFonts w:ascii="Times New Roman" w:hAnsi="Times New Roman" w:cs="Times New Roman"/>
          <w:sz w:val="28"/>
          <w:szCs w:val="28"/>
        </w:rPr>
        <w:t>а</w:t>
      </w:r>
      <w:proofErr w:type="gramEnd"/>
      <w:r w:rsidRPr="002D2E55">
        <w:rPr>
          <w:rFonts w:ascii="Times New Roman" w:hAnsi="Times New Roman" w:cs="Times New Roman"/>
          <w:sz w:val="28"/>
          <w:szCs w:val="28"/>
        </w:rPr>
        <w:t>) дворянству</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Екатерина II мечтала о том, чтобы в России сложились сословия, наподобие западноевропейских, при этом, государство могло бы, по- прежнему, опираться на дворян, но и купцы, нарождающаяся буржуазия не стали бы революционным классом, как, например, во Франции.</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Для этого в 1785 г. были окончательно оформлены сословные права дворян и купцов, была издана «Грамота на права, вольности и преимущества благородного российского дворянства» и Жалованная грамота городам. Подтверждалось освобождение дворян от обязательной государственной службы. Дворяне не подлежали телесным наказаниям. Судить их мог только дворянский суд. Уголовное преступление, совершенное дворянином, не влекло за собой конфискации его имущества, оно переходило по наследству. Права дворян распоряжаться своими имениями, не платить податей, владеть крепостными также были закреплены в Жалованной грамоте. Новым шагом на пути подчинения дворянскому контролю всех дел местного управлений явилось введение выборных предводителей дворянства в губерниях и уездах.</w:t>
      </w:r>
    </w:p>
    <w:p w:rsidR="00F72443" w:rsidRPr="002D2E55" w:rsidRDefault="00F72443" w:rsidP="002D2E55">
      <w:pPr>
        <w:spacing w:after="0" w:line="240" w:lineRule="auto"/>
        <w:rPr>
          <w:rFonts w:ascii="Times New Roman" w:hAnsi="Times New Roman" w:cs="Times New Roman"/>
          <w:sz w:val="28"/>
          <w:szCs w:val="28"/>
        </w:rPr>
      </w:pPr>
      <w:proofErr w:type="gramStart"/>
      <w:r w:rsidRPr="002D2E55">
        <w:rPr>
          <w:rFonts w:ascii="Times New Roman" w:hAnsi="Times New Roman" w:cs="Times New Roman"/>
          <w:sz w:val="28"/>
          <w:szCs w:val="28"/>
        </w:rPr>
        <w:lastRenderedPageBreak/>
        <w:t>б</w:t>
      </w:r>
      <w:proofErr w:type="gramEnd"/>
      <w:r w:rsidRPr="002D2E55">
        <w:rPr>
          <w:rFonts w:ascii="Times New Roman" w:hAnsi="Times New Roman" w:cs="Times New Roman"/>
          <w:sz w:val="28"/>
          <w:szCs w:val="28"/>
        </w:rPr>
        <w:t>) городам</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Одновременно была издана Жалованная грамота городам. Купцы получили более широкий доступ к городскому самоуправлению, освобождение от подушной подати и рекрутской повинности. Уступки буржуазным элементам сочетались с сохранением господствующей роли дворянской администрации губерний и уездов.</w:t>
      </w:r>
    </w:p>
    <w:p w:rsidR="00F72443" w:rsidRPr="002D2E55" w:rsidRDefault="00F72443" w:rsidP="002D2E55">
      <w:pPr>
        <w:spacing w:after="0" w:line="240" w:lineRule="auto"/>
        <w:rPr>
          <w:rFonts w:ascii="Times New Roman" w:hAnsi="Times New Roman" w:cs="Times New Roman"/>
          <w:sz w:val="28"/>
          <w:szCs w:val="28"/>
        </w:rPr>
      </w:pPr>
    </w:p>
    <w:p w:rsidR="00F72443" w:rsidRPr="002D2E55" w:rsidRDefault="00F72443" w:rsidP="002D2E55">
      <w:pPr>
        <w:spacing w:after="0" w:line="240" w:lineRule="auto"/>
        <w:rPr>
          <w:rFonts w:ascii="Times New Roman" w:hAnsi="Times New Roman" w:cs="Times New Roman"/>
          <w:sz w:val="28"/>
          <w:szCs w:val="28"/>
        </w:rPr>
      </w:pPr>
      <w:proofErr w:type="gramStart"/>
      <w:r w:rsidRPr="002D2E55">
        <w:rPr>
          <w:rFonts w:ascii="Times New Roman" w:hAnsi="Times New Roman" w:cs="Times New Roman"/>
          <w:sz w:val="28"/>
          <w:szCs w:val="28"/>
        </w:rPr>
        <w:t>в</w:t>
      </w:r>
      <w:proofErr w:type="gramEnd"/>
      <w:r w:rsidRPr="002D2E55">
        <w:rPr>
          <w:rFonts w:ascii="Times New Roman" w:hAnsi="Times New Roman" w:cs="Times New Roman"/>
          <w:sz w:val="28"/>
          <w:szCs w:val="28"/>
        </w:rPr>
        <w:t>) самостоятельная работа</w:t>
      </w:r>
    </w:p>
    <w:p w:rsidR="00F72443" w:rsidRPr="002D2E55" w:rsidRDefault="00F72443" w:rsidP="002D2E55">
      <w:pPr>
        <w:spacing w:after="0" w:line="240" w:lineRule="auto"/>
        <w:rPr>
          <w:rFonts w:ascii="Times New Roman" w:hAnsi="Times New Roman" w:cs="Times New Roman"/>
          <w:sz w:val="28"/>
          <w:szCs w:val="28"/>
        </w:rPr>
      </w:pP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Сейчас вас ожидает самостоятельная работа с текстом Жалованной грамоты дворянству и учебником (п.3, п. 37, стр. 205). Вам необходимо, прочитав отрывки из текста Жалованной грамоты дворянству ответить на вопрос: Почему время Екатерины II называют «золотым веком» дворянства? Свой ответ обоснуйте, используя отрывки из Жалованной грамоты дворянству.</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Затем, из пункта 3, п. 37(стр. 205) вам необходимо выписать те преимущества, которые получали купцы, банкиры и прочая городская верхушка по Жалованной грамоте городам.</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И наконец, для тех, кто сделает все быстрее других, есть еще один дополнительный вопрос: известно, что Екатерина II размышляла о Жалованной грамоте крестьянам, как вы думаете, почему эта грамота так и не увидела свет?</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У вас 5 минут, кто закончит раньше – встает, кто готов попытаться ответить и на дополнительный вопрос, тот поворачивает голову налево – направо</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Время вышло, положите ручки. Проверяем вашу работу.</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Итак, мы, в очередной раз, видим, что у Екатерины II было неоднозначное отношение к крепостному праву: с одной стороны, понимание того, что оно, во-первых, антигуманно, во-вторых, тормозит развитие буржуазных отношений в стране; с другой стороны, дворянство категорически не воспринимало даже разговоров об этом. А ведь Екатерина II прекрасно помнила, что именно представители дворян, т. е. гвардия, помогли ей совершить переворот и взойти на трон в 1762 г. А значит, следует править так, чтобы они были довольны, иначе можно получить новый заговор, новый переворот…</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Вот так и получалось, что императрица, заявлявшая о своей приверженности политике «просвещенного абсолютизма», поступала жестко, консервативно. Но так складывалась политическая ситуация, а сама Екатерина II в таких случаях разводила руками и произносила свою знаменитую фразу: «Таков неизбежный закон, что ошибка идет всегда следом за истиной»</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Путешествия Екатерины II по России</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Чтобы лучше узнать свою страну, поближе познакомиться с тем, как она развивается, с какими проблемами, трудностями сталкивается, посмотреть новые, только что присоединенные территории, узнать настроения на местах, Екатерина II совершила несколько поездок по России. Причем, следует отдать честь мужеству этой женщины, когда, уже в немолодом возрасте, она отправлялась в путешествия не на самолете или, хотя бы, поезде, как современные политики, а на лошадях, да по плохим русским дорогам.</w:t>
      </w:r>
    </w:p>
    <w:p w:rsidR="00F72443" w:rsidRPr="002D2E55" w:rsidRDefault="00F72443" w:rsidP="002D2E55">
      <w:pPr>
        <w:spacing w:after="0" w:line="240" w:lineRule="auto"/>
        <w:rPr>
          <w:rFonts w:ascii="Times New Roman" w:hAnsi="Times New Roman" w:cs="Times New Roman"/>
          <w:sz w:val="28"/>
          <w:szCs w:val="28"/>
        </w:rPr>
      </w:pPr>
    </w:p>
    <w:p w:rsidR="00F72443" w:rsidRPr="002D2E55" w:rsidRDefault="00F72443" w:rsidP="002D2E55">
      <w:pPr>
        <w:spacing w:after="0" w:line="240" w:lineRule="auto"/>
        <w:rPr>
          <w:rFonts w:ascii="Times New Roman" w:hAnsi="Times New Roman" w:cs="Times New Roman"/>
          <w:sz w:val="28"/>
          <w:szCs w:val="28"/>
        </w:rPr>
      </w:pPr>
      <w:proofErr w:type="gramStart"/>
      <w:r w:rsidRPr="002D2E55">
        <w:rPr>
          <w:rFonts w:ascii="Times New Roman" w:hAnsi="Times New Roman" w:cs="Times New Roman"/>
          <w:sz w:val="28"/>
          <w:szCs w:val="28"/>
        </w:rPr>
        <w:t>а</w:t>
      </w:r>
      <w:proofErr w:type="gramEnd"/>
      <w:r w:rsidRPr="002D2E55">
        <w:rPr>
          <w:rFonts w:ascii="Times New Roman" w:hAnsi="Times New Roman" w:cs="Times New Roman"/>
          <w:sz w:val="28"/>
          <w:szCs w:val="28"/>
        </w:rPr>
        <w:t>) Екатерина II в Коломне (1775 г.) М. Ф. Казаков</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 xml:space="preserve">Первая значительная поездка была совершена Екатериной II в 46-летнем возрасте в 1775 г. Как вы помните, в этом году было жестоко подавлено восстание Е. Пугачева, и </w:t>
      </w:r>
      <w:r w:rsidRPr="002D2E55">
        <w:rPr>
          <w:rFonts w:ascii="Times New Roman" w:hAnsi="Times New Roman" w:cs="Times New Roman"/>
          <w:sz w:val="28"/>
          <w:szCs w:val="28"/>
        </w:rPr>
        <w:lastRenderedPageBreak/>
        <w:t>правительство предприняло ряд мер для укрепления власти дворян на местах. С этой целью – узнать настроения местных дворян, купцов, нарождающейся буржуазии – императрица предприняла поездку по городам России.</w:t>
      </w:r>
    </w:p>
    <w:p w:rsidR="00F72443" w:rsidRPr="002D2E55" w:rsidRDefault="00F72443" w:rsidP="002D2E55">
      <w:pPr>
        <w:spacing w:after="0" w:line="240" w:lineRule="auto"/>
        <w:rPr>
          <w:rFonts w:ascii="Times New Roman" w:hAnsi="Times New Roman" w:cs="Times New Roman"/>
          <w:sz w:val="28"/>
          <w:szCs w:val="28"/>
        </w:rPr>
      </w:pPr>
      <w:proofErr w:type="gramStart"/>
      <w:r w:rsidRPr="002D2E55">
        <w:rPr>
          <w:rFonts w:ascii="Times New Roman" w:hAnsi="Times New Roman" w:cs="Times New Roman"/>
          <w:sz w:val="28"/>
          <w:szCs w:val="28"/>
        </w:rPr>
        <w:t>б</w:t>
      </w:r>
      <w:proofErr w:type="gramEnd"/>
      <w:r w:rsidRPr="002D2E55">
        <w:rPr>
          <w:rFonts w:ascii="Times New Roman" w:hAnsi="Times New Roman" w:cs="Times New Roman"/>
          <w:sz w:val="28"/>
          <w:szCs w:val="28"/>
        </w:rPr>
        <w:t>) «Потемкинские деревни»</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А самое знаменитое путешествие Екатерины II по России состоялось в 1787 г. Императрица захотела поехать на юг, дабы посмотреть, как осваиваются и заселяются только что завоеванные территории, в том числе, присоединенный в 1783 г. Крым. И здесь перед правительницей разыгрывались целые спектакли. Автором их стал любимец царицы Григорий Александрович Потемкин.</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Вдоль дорог посадили красивые деревья, поставили полосатые черно-белые столбы с указанием расстояния до столиц. В городах спешно строили красивые здания для приема императрицы. В деревнях, через которые следовала правительница, срочно строили новенькие избы, крестьян мыли, стригли, наряжали, причесывали. Пока Екатерина II шла от избы к избе, пищу переносили задами. Иностранцы, путешествовавшие вместе с русской императрицей, назвали эти деревни «потемкинскими», и они стали символом надувательства, очковтирательства.</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 xml:space="preserve">Но, все-таки, благодаря Потемкину в России появились новые города – Херсон, </w:t>
      </w:r>
      <w:proofErr w:type="spellStart"/>
      <w:r w:rsidRPr="002D2E55">
        <w:rPr>
          <w:rFonts w:ascii="Times New Roman" w:hAnsi="Times New Roman" w:cs="Times New Roman"/>
          <w:sz w:val="28"/>
          <w:szCs w:val="28"/>
        </w:rPr>
        <w:t>Екатеринослав</w:t>
      </w:r>
      <w:proofErr w:type="spellEnd"/>
      <w:r w:rsidRPr="002D2E55">
        <w:rPr>
          <w:rFonts w:ascii="Times New Roman" w:hAnsi="Times New Roman" w:cs="Times New Roman"/>
          <w:sz w:val="28"/>
          <w:szCs w:val="28"/>
        </w:rPr>
        <w:t>, Севастополь, новые верфи для строительства Черноморского флота, освоены и заселены огромные южные территории.</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Домашнее задание</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Итак, мы обсудили с вами все вопросы нашей темы. Откройте, пожалуйста, дневники и запишите домашнее задание. Дома вы читаете п. 37, отвечаете на вопросы после параграфа, а также необходимо сделать сообщения о великих русских полководцах и флотоводцах 2–ой половины 18 века: П. А. Румянцеве, Г. А. Потемкине, А. В. Суворове, Ф. Ф. Ушакове, так как на следующем уроке мы будем говорить о внешней политике России этого времени. Итак, кто какую тему возьмет? (Ответы детей)</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Итоги урока</w:t>
      </w:r>
    </w:p>
    <w:p w:rsidR="00F72443"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Сегодня на уроке мы с вами познакомились с внутренней политикой Екатерины II после подавления Пугачевского восстания, узнали о тех мерах, которые она проводила для укрепления самодержавия, с одной стороны, и развития капитализма, с другой. Пожалуйста, назовите еще раз, что было сделано Екатериной II. (Ответы детей)</w:t>
      </w:r>
    </w:p>
    <w:p w:rsidR="006A1C1C" w:rsidRPr="002D2E55" w:rsidRDefault="00F72443" w:rsidP="002D2E55">
      <w:pPr>
        <w:spacing w:after="0" w:line="240" w:lineRule="auto"/>
        <w:rPr>
          <w:rFonts w:ascii="Times New Roman" w:hAnsi="Times New Roman" w:cs="Times New Roman"/>
          <w:sz w:val="28"/>
          <w:szCs w:val="28"/>
        </w:rPr>
      </w:pPr>
      <w:r w:rsidRPr="002D2E55">
        <w:rPr>
          <w:rFonts w:ascii="Times New Roman" w:hAnsi="Times New Roman" w:cs="Times New Roman"/>
          <w:sz w:val="28"/>
          <w:szCs w:val="28"/>
        </w:rPr>
        <w:t>Оценки за урок следующие…Также все в</w:t>
      </w:r>
    </w:p>
    <w:sectPr w:rsidR="006A1C1C" w:rsidRPr="002D2E55" w:rsidSect="002D2E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46E29"/>
    <w:rsid w:val="002D2E55"/>
    <w:rsid w:val="00403541"/>
    <w:rsid w:val="00446E29"/>
    <w:rsid w:val="006A1C1C"/>
    <w:rsid w:val="009B5C8F"/>
    <w:rsid w:val="00AE61C1"/>
    <w:rsid w:val="00B13E1B"/>
    <w:rsid w:val="00F724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7B3420-5118-430C-9114-65A20E70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5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68B5D-737F-42EC-AA14-67B253745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1912</Words>
  <Characters>10903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Пользователь Windows</cp:lastModifiedBy>
  <cp:revision>5</cp:revision>
  <dcterms:created xsi:type="dcterms:W3CDTF">2016-01-17T18:32:00Z</dcterms:created>
  <dcterms:modified xsi:type="dcterms:W3CDTF">2018-12-23T12:36:00Z</dcterms:modified>
</cp:coreProperties>
</file>