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>Тема урока: §2</w:t>
      </w:r>
      <w:r w:rsidRPr="008578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786B">
        <w:rPr>
          <w:rFonts w:ascii="Times New Roman" w:hAnsi="Times New Roman" w:cs="Times New Roman"/>
          <w:sz w:val="28"/>
          <w:szCs w:val="28"/>
        </w:rPr>
        <w:t>Объект изучения биологии.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br/>
        <w:t xml:space="preserve">    Цели урока: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786B">
        <w:rPr>
          <w:rFonts w:ascii="Times New Roman" w:hAnsi="Times New Roman" w:cs="Times New Roman"/>
          <w:sz w:val="28"/>
          <w:szCs w:val="28"/>
        </w:rPr>
        <w:t>Дать представление о месте биологии в системе естественных наук, структуре науки биологии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>Раскрыть значение биологии в жизни человека, его хозяйственной деятельности;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  Показать актуальность биологических знаний, выявить значение общей биологии её место в системе биологических знаний;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>Задачи: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85786B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:    познакомить с основными биологическими дисциплинами;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>раскрыть основные этапы научного исследования и познакомить с важнейшими методами, применяемыми в биологии.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>Развивающие:    объяснить необходимость бережного отношения к природе; познакомить с правилами поведения в кабинете биологии, правилами техники безопасности, познакомить с учебником, привить навыки работы с учебником,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85786B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: воспитывать бережное отношение к учебным пособиям.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br/>
        <w:t xml:space="preserve">   Тип урока: вводный урок.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br/>
        <w:t xml:space="preserve">    Методы: частично-поисковый, объяснительно-иллюстративный.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br/>
        <w:t xml:space="preserve">    Методические приёмы: рассказ, беседа, демонстрация рисунков.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br/>
        <w:t xml:space="preserve">    Ход урока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     Организационный этап. 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br/>
        <w:t xml:space="preserve">    Приветствие, сообщение темы урока и плана работы, отметка отсутствующих.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     Проверка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сный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опрос по желанию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lastRenderedPageBreak/>
        <w:t>Актуализация и мотивация учебной деятельности.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85786B">
        <w:rPr>
          <w:rFonts w:ascii="Times New Roman" w:hAnsi="Times New Roman" w:cs="Times New Roman"/>
          <w:sz w:val="28"/>
          <w:szCs w:val="28"/>
        </w:rPr>
        <w:t>Чтобы сохранить живую природу во всем ее многообразии, нужно знать, как устроены разные организмы и как они взаимосвязаны в природе; изучать, в каких условиях живут и развиваются представители всех царств, как распространены они по земной поверхности, какую роль играют в природе, в чем их ценность для людей и по каким признакам они различаются между собой.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 Для этого надо изучать биологию.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 биологии </w:t>
      </w:r>
      <w:r w:rsidRPr="0085786B">
        <w:rPr>
          <w:rFonts w:ascii="Times New Roman" w:hAnsi="Times New Roman" w:cs="Times New Roman"/>
          <w:sz w:val="28"/>
          <w:szCs w:val="28"/>
        </w:rPr>
        <w:t>Говоря о биологии как о науки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мы должны четко представить себе основные черты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иследований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в ее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области,отлечающие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их от исследований в других научных областях ,ее </w:t>
      </w:r>
      <w:proofErr w:type="spell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метадологию</w:t>
      </w:r>
      <w:r w:rsidRPr="0085786B">
        <w:rPr>
          <w:rFonts w:ascii="Times New Roman" w:hAnsi="Times New Roman" w:cs="Times New Roman"/>
          <w:sz w:val="28"/>
          <w:szCs w:val="28"/>
        </w:rPr>
        <w:t>,Любую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характири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зует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обьект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предмет,а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также цели и методы исследования.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Методология науки 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то учение о методах  и процедурах научной   деятельности, на которое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операется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исследователь в ходе получения и разработки новых знаний в рамках конкретной научной дисциплины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Обьектом</w:t>
      </w:r>
      <w:proofErr w:type="spellEnd"/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85786B">
        <w:rPr>
          <w:rFonts w:ascii="Times New Roman" w:hAnsi="Times New Roman" w:cs="Times New Roman"/>
          <w:sz w:val="28"/>
          <w:szCs w:val="28"/>
        </w:rPr>
        <w:t xml:space="preserve"> в области биологии является вся живая природа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а точнее ее различные процессы и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явления,протекающие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в ней 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Предметами </w:t>
      </w:r>
      <w:proofErr w:type="spell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иследования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будут выступать  различные проявления жизни у конкретного 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обьекта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которое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иследователь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может так или иначе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влиять,для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того чтобы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проверитьимеющиеся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у него научные предположения(гипотезы)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Жизнь как </w:t>
      </w:r>
      <w:proofErr w:type="spell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обьект</w:t>
      </w:r>
      <w:proofErr w:type="spellEnd"/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 изучения биологии</w:t>
      </w:r>
      <w:r w:rsidRPr="0085786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</w:t>
      </w:r>
      <w:r w:rsidRPr="0085786B">
        <w:rPr>
          <w:rFonts w:ascii="Times New Roman" w:hAnsi="Times New Roman" w:cs="Times New Roman"/>
          <w:sz w:val="28"/>
          <w:szCs w:val="28"/>
        </w:rPr>
        <w:t xml:space="preserve">известный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неммецкий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философ мыслитель и общественно политический деятель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Фридрих Энгельс дал определение жизни 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Жизнь </w:t>
      </w:r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это способ существования белковых </w:t>
      </w:r>
      <w:proofErr w:type="spellStart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тел</w:t>
      </w:r>
      <w:proofErr w:type="gramStart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,с</w:t>
      </w:r>
      <w:proofErr w:type="gramEnd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ужественным</w:t>
      </w:r>
      <w:proofErr w:type="spellEnd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моментом которое является постоянный обмен веществ         с окружающей их природой с </w:t>
      </w:r>
      <w:proofErr w:type="spellStart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прекрошением</w:t>
      </w:r>
      <w:proofErr w:type="spellEnd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этого обмена </w:t>
      </w:r>
      <w:proofErr w:type="spellStart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прекрашается</w:t>
      </w:r>
      <w:proofErr w:type="spellEnd"/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жизнь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Последующее открытия биологии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показываетр</w:t>
      </w:r>
      <w:proofErr w:type="spellEnd"/>
      <w:proofErr w:type="gramStart"/>
      <w:r w:rsidRPr="008578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что данное определение не раскрывает всей сущности жизни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В настоящее время определение жизни чаще всего дают путем перечисления основных критериев (признаков)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живого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жизненых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свойств,отличающие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живые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обьекты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от не живых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proofErr w:type="spell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критерни</w:t>
      </w:r>
      <w:proofErr w:type="gram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85786B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 признаки )живого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Живые организмы имеют сходный химический состав и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единный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принцып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строения</w:t>
      </w:r>
      <w:proofErr w:type="gram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5786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ивые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организмы на 98% состоят из четырех элементов- углевода </w:t>
      </w:r>
      <w:r w:rsidRPr="0085786B">
        <w:rPr>
          <w:rFonts w:ascii="Times New Roman" w:hAnsi="Times New Roman" w:cs="Times New Roman"/>
          <w:sz w:val="28"/>
          <w:szCs w:val="28"/>
        </w:rPr>
        <w:lastRenderedPageBreak/>
        <w:t>,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кислорода,азота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водорода,которые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участвуют в образовании сложных органических молекул (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белки,нуклеиновые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кислоты,углеводы,жиры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).Все они за исключения вирусов имеют клеточное строение . Клетка является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единной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структурной и функциональной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единицой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,а также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единицой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развития всех живых организмов на земле 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5786B">
        <w:rPr>
          <w:rFonts w:ascii="Times New Roman" w:hAnsi="Times New Roman" w:cs="Times New Roman"/>
          <w:sz w:val="28"/>
          <w:szCs w:val="28"/>
        </w:rPr>
        <w:t xml:space="preserve">Все живые организмы представляют собой открытые </w:t>
      </w:r>
      <w:proofErr w:type="spellStart"/>
      <w:proofErr w:type="gramStart"/>
      <w:r w:rsidRPr="0085786B">
        <w:rPr>
          <w:rFonts w:ascii="Times New Roman" w:hAnsi="Times New Roman" w:cs="Times New Roman"/>
          <w:sz w:val="28"/>
          <w:szCs w:val="28"/>
        </w:rPr>
        <w:t>открытые</w:t>
      </w:r>
      <w:proofErr w:type="spellEnd"/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 биологические системы(от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систем-целое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состояние из взаимосвязанных частей)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>которые устойчивы лишь при условии непрерывного поступления в них энергии и вещества из окружающей среды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Растения используют солнечную энергию для синтеза органических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веществ,которые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необходимы для их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>ругие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существа получают энергию в результате распада сложных органических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веществ,содержашиеся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в пище.</w:t>
      </w:r>
    </w:p>
    <w:p w:rsidR="0085786B" w:rsidRPr="0085786B" w:rsidRDefault="0085786B" w:rsidP="0085786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Все живые организмы способны к обмену веществ с окружающей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средой</w:t>
      </w:r>
      <w:proofErr w:type="gram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:и</w:t>
      </w:r>
      <w:proofErr w:type="gramEnd"/>
      <w:r w:rsidRPr="0085786B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нее они получают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вещества,необходимые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для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жизни,а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выделяют</w:t>
      </w:r>
      <w:r w:rsidRPr="0085786B">
        <w:rPr>
          <w:rFonts w:ascii="Times New Roman" w:hAnsi="Times New Roman" w:cs="Times New Roman"/>
          <w:sz w:val="28"/>
          <w:szCs w:val="28"/>
        </w:rPr>
        <w:t xml:space="preserve">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продукты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жизнидеятельности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Живые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оганизмы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реагируют на изменение факторов окружающей их среды. </w:t>
      </w:r>
      <w:r w:rsidRPr="0085786B">
        <w:rPr>
          <w:rFonts w:ascii="Times New Roman" w:hAnsi="Times New Roman" w:cs="Times New Roman"/>
          <w:sz w:val="28"/>
          <w:szCs w:val="28"/>
        </w:rPr>
        <w:t xml:space="preserve">В процессе эволюции у живых организмов появилась способность избирательно реагировать на внешние воздействия 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>-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аздражимость 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живые организмы растут и развеваются 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 6 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все живое размножается       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proofErr w:type="gram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proofErr w:type="gramEnd"/>
      <w:r w:rsidRPr="0085786B">
        <w:rPr>
          <w:rFonts w:ascii="Times New Roman" w:hAnsi="Times New Roman" w:cs="Times New Roman"/>
          <w:i/>
          <w:iCs/>
          <w:sz w:val="28"/>
          <w:szCs w:val="28"/>
        </w:rPr>
        <w:t>се живые организмы обладают наследственностью и изменчивостью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Наследственность </w:t>
      </w:r>
      <w:proofErr w:type="gram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5786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то способность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организмапередавать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свои признаки из поколения в поколение Двух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соверщенно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одинаковых организмов не существует -это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обьясняется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еще одним свойством живого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>-изменчивостью.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Живые организмы </w:t>
      </w:r>
      <w:proofErr w:type="spellStart"/>
      <w:r w:rsidRPr="0085786B">
        <w:rPr>
          <w:rFonts w:ascii="Times New Roman" w:hAnsi="Times New Roman" w:cs="Times New Roman"/>
          <w:i/>
          <w:iCs/>
          <w:sz w:val="28"/>
          <w:szCs w:val="28"/>
        </w:rPr>
        <w:t>приспособленны</w:t>
      </w:r>
      <w:proofErr w:type="spellEnd"/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к определенной среде обитания.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78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5786B" w:rsidRPr="0085786B" w:rsidRDefault="0085786B" w:rsidP="0085786B">
      <w:pPr>
        <w:tabs>
          <w:tab w:val="left" w:pos="9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86B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spellStart"/>
      <w:r w:rsidRPr="0085786B">
        <w:rPr>
          <w:rFonts w:ascii="Times New Roman" w:hAnsi="Times New Roman" w:cs="Times New Roman"/>
          <w:sz w:val="28"/>
          <w:szCs w:val="28"/>
        </w:rPr>
        <w:t>оброзом</w:t>
      </w:r>
      <w:proofErr w:type="spellEnd"/>
      <w:r w:rsidRPr="0085786B">
        <w:rPr>
          <w:rFonts w:ascii="Times New Roman" w:hAnsi="Times New Roman" w:cs="Times New Roman"/>
          <w:sz w:val="28"/>
          <w:szCs w:val="28"/>
        </w:rPr>
        <w:t xml:space="preserve"> ,живые биологические системы резко отличаются от неживых  сложностью строения и высокой упорядоченностью протекающих в них физиологических  процессов</w:t>
      </w:r>
      <w:proofErr w:type="gramStart"/>
      <w:r w:rsidRPr="0085786B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85786B">
        <w:rPr>
          <w:rFonts w:ascii="Times New Roman" w:hAnsi="Times New Roman" w:cs="Times New Roman"/>
          <w:sz w:val="28"/>
          <w:szCs w:val="28"/>
        </w:rPr>
        <w:t xml:space="preserve">ти различия придают им качественно новые свойства </w:t>
      </w:r>
    </w:p>
    <w:p w:rsidR="00980110" w:rsidRPr="0085786B" w:rsidRDefault="0085786B" w:rsidP="0085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Д/ </w:t>
      </w:r>
      <w:proofErr w:type="gramStart"/>
      <w:r w:rsidRPr="0085786B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857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86B">
        <w:rPr>
          <w:rFonts w:ascii="Times New Roman" w:hAnsi="Times New Roman" w:cs="Times New Roman"/>
          <w:color w:val="262626"/>
          <w:sz w:val="28"/>
          <w:szCs w:val="28"/>
        </w:rPr>
        <w:t>стр.16-19 § 2 выучить ,написать конспект.</w:t>
      </w:r>
    </w:p>
    <w:sectPr w:rsidR="00980110" w:rsidRPr="0085786B" w:rsidSect="00050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5786B"/>
    <w:rsid w:val="0085786B"/>
    <w:rsid w:val="0098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2021-11-28T08:13:00Z</dcterms:created>
  <dcterms:modified xsi:type="dcterms:W3CDTF">2021-11-28T08:14:00Z</dcterms:modified>
</cp:coreProperties>
</file>