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6C" w:rsidRPr="00E812F0" w:rsidRDefault="00AE7A6C" w:rsidP="00AE7A6C">
      <w:pPr>
        <w:shd w:val="clear" w:color="auto" w:fill="FFFFFF"/>
        <w:spacing w:line="416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</w:rPr>
      </w:pPr>
      <w:r w:rsidRPr="00E812F0">
        <w:rPr>
          <w:rFonts w:ascii="Arial" w:eastAsia="Times New Roman" w:hAnsi="Arial" w:cs="Arial"/>
          <w:kern w:val="36"/>
          <w:sz w:val="42"/>
          <w:szCs w:val="42"/>
        </w:rPr>
        <w:t>ПРОФИЛАКТИЧЕСКАЯ БЕСЕДА С ИНСПЕКТОРОМ ДПС О ПРАВИЛАХ ДОРОЖНОГО ДВИЖЕНИЯ</w:t>
      </w:r>
    </w:p>
    <w:p w:rsidR="00AE7A6C" w:rsidRDefault="00AE7A6C" w:rsidP="00AE7A6C">
      <w:pPr>
        <w:shd w:val="clear" w:color="auto" w:fill="FFFFFF"/>
        <w:spacing w:after="0" w:line="3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812F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22 сентября  с  целью профилактики детского дорожно-транспортного травматизма  состоялась встреча учащихся МКОУ «ИСОШ» с инспекторами ДПС с </w:t>
      </w:r>
      <w:proofErr w:type="spellStart"/>
      <w:r w:rsidRPr="00E812F0">
        <w:rPr>
          <w:rFonts w:ascii="Times New Roman" w:eastAsia="Times New Roman" w:hAnsi="Times New Roman" w:cs="Times New Roman"/>
          <w:color w:val="555555"/>
          <w:sz w:val="28"/>
          <w:szCs w:val="28"/>
        </w:rPr>
        <w:t>Баймурадовым</w:t>
      </w:r>
      <w:proofErr w:type="spellEnd"/>
      <w:r w:rsidRPr="00E812F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А.А. и </w:t>
      </w:r>
      <w:proofErr w:type="spellStart"/>
      <w:r w:rsidRPr="00E812F0">
        <w:rPr>
          <w:rFonts w:ascii="Times New Roman" w:eastAsia="Times New Roman" w:hAnsi="Times New Roman" w:cs="Times New Roman"/>
          <w:color w:val="555555"/>
          <w:sz w:val="28"/>
          <w:szCs w:val="28"/>
        </w:rPr>
        <w:t>Магомедгазиевым</w:t>
      </w:r>
      <w:proofErr w:type="spellEnd"/>
      <w:r w:rsidRPr="00E812F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М. </w:t>
      </w:r>
    </w:p>
    <w:p w:rsidR="00AE7A6C" w:rsidRPr="00E812F0" w:rsidRDefault="00AE7A6C" w:rsidP="00AE7A6C">
      <w:pPr>
        <w:shd w:val="clear" w:color="auto" w:fill="FFFFFF"/>
        <w:spacing w:after="0" w:line="382" w:lineRule="atLeast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E812F0">
        <w:rPr>
          <w:rFonts w:ascii="Times New Roman" w:eastAsia="Times New Roman" w:hAnsi="Times New Roman" w:cs="Times New Roman"/>
          <w:color w:val="555555"/>
          <w:sz w:val="28"/>
          <w:szCs w:val="28"/>
        </w:rPr>
        <w:t>Инспектора по пропаганде безопасности дорожного движения рассказали учащимся о том, как правильно вести себя на проезжей части и объяснили правила езды на велосипеде, самокатах,  об основных ошибках на дороге, о риске, который таит в себе дорога. Инспектора ДПС проверили знания учащихся, касающиеся дорожных знаков, видов пешеходных переходов и выбора наиболее безопасного перехода. </w:t>
      </w:r>
    </w:p>
    <w:p w:rsidR="00AE7A6C" w:rsidRPr="00E812F0" w:rsidRDefault="00AE7A6C" w:rsidP="00AE7A6C">
      <w:pPr>
        <w:shd w:val="clear" w:color="auto" w:fill="FFFFFF"/>
        <w:spacing w:after="173" w:line="382" w:lineRule="atLeast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E812F0">
        <w:rPr>
          <w:rFonts w:ascii="Times New Roman" w:eastAsia="Times New Roman" w:hAnsi="Times New Roman" w:cs="Times New Roman"/>
          <w:color w:val="555555"/>
          <w:sz w:val="28"/>
          <w:szCs w:val="28"/>
        </w:rPr>
        <w:t>Подобные профилактические мероприятия в виде бесед с детьми направлены на то, чтобы как можно больше школьников помнили о безопасности дорожного движения.</w:t>
      </w:r>
    </w:p>
    <w:p w:rsidR="00AE7A6C" w:rsidRDefault="00AE7A6C" w:rsidP="00AE7A6C">
      <w:pPr>
        <w:tabs>
          <w:tab w:val="left" w:pos="5986"/>
        </w:tabs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067016" cy="3481331"/>
            <wp:effectExtent l="19050" t="0" r="34" b="0"/>
            <wp:docPr id="3" name="Рисунок 1" descr="https://inchkhi.dagestanschool.ru/upload/dagscinchkhi_new/images/big/1d/9e/1d9e86d60daa9857e284d68eca5e9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chkhi.dagestanschool.ru/upload/dagscinchkhi_new/images/big/1d/9e/1d9e86d60daa9857e284d68eca5e9ac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348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6C" w:rsidRDefault="00AE7A6C" w:rsidP="00AE7A6C">
      <w:pPr>
        <w:tabs>
          <w:tab w:val="left" w:pos="5986"/>
        </w:tabs>
        <w:rPr>
          <w:rFonts w:ascii="Tahoma" w:eastAsia="Times New Roman" w:hAnsi="Tahoma" w:cs="Tahoma"/>
          <w:sz w:val="24"/>
          <w:szCs w:val="24"/>
        </w:rPr>
      </w:pPr>
    </w:p>
    <w:p w:rsidR="00AE7A6C" w:rsidRDefault="00AE7A6C" w:rsidP="00AE7A6C">
      <w:pPr>
        <w:tabs>
          <w:tab w:val="left" w:pos="5986"/>
        </w:tabs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4457060"/>
            <wp:effectExtent l="19050" t="0" r="3175" b="0"/>
            <wp:docPr id="4" name="Рисунок 4" descr="https://inchkhi.dagestanschool.ru/upload/dagscinchkhi_new/images/big/2e/47/2e47fdf8178b99459efc952a99b8a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chkhi.dagestanschool.ru/upload/dagscinchkhi_new/images/big/2e/47/2e47fdf8178b99459efc952a99b8a54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6C" w:rsidRDefault="00AE7A6C" w:rsidP="00AE7A6C">
      <w:pPr>
        <w:tabs>
          <w:tab w:val="left" w:pos="5986"/>
        </w:tabs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342795"/>
            <wp:effectExtent l="19050" t="0" r="3175" b="0"/>
            <wp:docPr id="5" name="Рисунок 7" descr="https://inchkhi.dagestanschool.ru/upload/dagscinchkhi_new/images/big/64/4a/644ab8b4f13a216221ab472d8f625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chkhi.dagestanschool.ru/upload/dagscinchkhi_new/images/big/64/4a/644ab8b4f13a216221ab472d8f62503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78" w:rsidRDefault="007E2878"/>
    <w:sectPr w:rsidR="007E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E7A6C"/>
    <w:rsid w:val="007E2878"/>
    <w:rsid w:val="00AE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2021-11-14T09:07:00Z</dcterms:created>
  <dcterms:modified xsi:type="dcterms:W3CDTF">2021-11-14T09:07:00Z</dcterms:modified>
</cp:coreProperties>
</file>