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82E" w:rsidRDefault="00FB182E" w:rsidP="00FB182E">
      <w:pPr>
        <w:pStyle w:val="1"/>
        <w:ind w:right="432"/>
      </w:pPr>
      <w:r>
        <w:t xml:space="preserve">Календарный учебный график на 2021-2022 учебный год </w:t>
      </w:r>
    </w:p>
    <w:p w:rsidR="00FB182E" w:rsidRDefault="00FB182E" w:rsidP="00FB182E">
      <w:pPr>
        <w:spacing w:after="166" w:line="259" w:lineRule="auto"/>
        <w:ind w:left="3569"/>
      </w:pPr>
      <w:r>
        <w:rPr>
          <w:i/>
          <w:sz w:val="16"/>
        </w:rPr>
        <w:t xml:space="preserve"> </w:t>
      </w:r>
    </w:p>
    <w:p w:rsidR="00FB182E" w:rsidRDefault="00FB182E" w:rsidP="00FB182E">
      <w:pPr>
        <w:spacing w:after="41" w:line="259" w:lineRule="auto"/>
        <w:ind w:right="73"/>
        <w:jc w:val="center"/>
      </w:pPr>
      <w:r>
        <w:rPr>
          <w:i/>
          <w:sz w:val="28"/>
        </w:rPr>
        <w:t xml:space="preserve">Пояснительная записка </w:t>
      </w:r>
    </w:p>
    <w:p w:rsidR="00FB182E" w:rsidRDefault="00FB182E" w:rsidP="00FB182E">
      <w:pPr>
        <w:spacing w:after="13" w:line="270" w:lineRule="auto"/>
        <w:ind w:left="-15" w:right="59" w:firstLine="568"/>
      </w:pPr>
      <w:r>
        <w:rPr>
          <w:sz w:val="28"/>
        </w:rPr>
        <w:t xml:space="preserve">Календарный учебный график МКОУ «ИСОШ» составлен на основе </w:t>
      </w:r>
      <w:proofErr w:type="gramStart"/>
      <w:r>
        <w:rPr>
          <w:sz w:val="28"/>
        </w:rPr>
        <w:t>ч</w:t>
      </w:r>
      <w:proofErr w:type="gramEnd"/>
      <w:r>
        <w:rPr>
          <w:sz w:val="28"/>
        </w:rPr>
        <w:t xml:space="preserve">. 1 ст. 41 ФЗ «Об образовании в Российской Федерации», согласно которой охрана здоровья обучающихся включает в себя определение оптимальной учебной, </w:t>
      </w:r>
      <w:proofErr w:type="spellStart"/>
      <w:r>
        <w:rPr>
          <w:sz w:val="28"/>
        </w:rPr>
        <w:t>внеучебной</w:t>
      </w:r>
      <w:proofErr w:type="spellEnd"/>
      <w:r>
        <w:rPr>
          <w:sz w:val="28"/>
        </w:rPr>
        <w:t xml:space="preserve"> нагрузки, режима учебных занятий и продолжительности каникул. </w:t>
      </w:r>
    </w:p>
    <w:p w:rsidR="00FB182E" w:rsidRDefault="00FB182E" w:rsidP="00FB182E">
      <w:pPr>
        <w:spacing w:after="13" w:line="270" w:lineRule="auto"/>
        <w:ind w:left="-15" w:right="59" w:firstLine="568"/>
      </w:pPr>
      <w:proofErr w:type="gramStart"/>
      <w:r>
        <w:rPr>
          <w:sz w:val="28"/>
        </w:rPr>
        <w:t xml:space="preserve"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(утв. п. 17 приказа Министерства образования и науки РФ от 30 августа 2013 г. № 1015)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 </w:t>
      </w:r>
      <w:proofErr w:type="gramEnd"/>
    </w:p>
    <w:p w:rsidR="00FB182E" w:rsidRDefault="00FB182E" w:rsidP="00FB182E">
      <w:pPr>
        <w:spacing w:after="212" w:line="270" w:lineRule="auto"/>
        <w:ind w:left="-15" w:right="59" w:firstLine="568"/>
        <w:rPr>
          <w:sz w:val="28"/>
        </w:rPr>
      </w:pPr>
      <w:r>
        <w:rPr>
          <w:sz w:val="28"/>
        </w:rPr>
        <w:t xml:space="preserve">В процессе освоения общеобразовательных программ учащимся предоставляются каникулы. </w:t>
      </w:r>
      <w:proofErr w:type="gramStart"/>
      <w:r>
        <w:rPr>
          <w:sz w:val="28"/>
        </w:rPr>
        <w:t xml:space="preserve">В соответствии с приказом Минобразования РФ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освоения), требованиями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 xml:space="preserve"> 2.4.2.2821-10 от 29.12.2010г. №189, Производственного календаря на 2021 год с нерабочими праздничными днями, составленного согласно ст. 112 ТК РФ  от 30.12.2001  №197-ФЗ</w:t>
      </w:r>
      <w:proofErr w:type="gramEnd"/>
      <w:r>
        <w:rPr>
          <w:sz w:val="28"/>
        </w:rPr>
        <w:t xml:space="preserve"> (</w:t>
      </w:r>
      <w:proofErr w:type="gramStart"/>
      <w:r>
        <w:rPr>
          <w:sz w:val="28"/>
        </w:rPr>
        <w:t xml:space="preserve">в ред. от 31.07.2020 (с </w:t>
      </w:r>
      <w:proofErr w:type="spellStart"/>
      <w:r>
        <w:rPr>
          <w:sz w:val="28"/>
        </w:rPr>
        <w:t>изм</w:t>
      </w:r>
      <w:proofErr w:type="spellEnd"/>
      <w:r>
        <w:rPr>
          <w:sz w:val="28"/>
        </w:rPr>
        <w:t xml:space="preserve">. и доп., вступ. в силу с 13.08.2020), приказа </w:t>
      </w:r>
      <w:proofErr w:type="spellStart"/>
      <w:r>
        <w:rPr>
          <w:sz w:val="28"/>
        </w:rPr>
        <w:t>Минздравсоцразвития</w:t>
      </w:r>
      <w:proofErr w:type="spellEnd"/>
      <w:r>
        <w:rPr>
          <w:sz w:val="28"/>
        </w:rPr>
        <w:t xml:space="preserve"> РФ от 13.08.2009 № 588н «Об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неделю», проекта Постановления Правительства РФ «О переносе выходных дней» и на основании календарного графика основного общего образования. </w:t>
      </w:r>
      <w:proofErr w:type="gramEnd"/>
    </w:p>
    <w:p w:rsidR="00FB182E" w:rsidRDefault="00FB182E" w:rsidP="00FB182E">
      <w:pPr>
        <w:spacing w:after="212" w:line="270" w:lineRule="auto"/>
        <w:ind w:left="-15" w:right="59" w:firstLine="568"/>
      </w:pPr>
    </w:p>
    <w:p w:rsidR="00FB182E" w:rsidRDefault="00FB182E" w:rsidP="00FB182E">
      <w:pPr>
        <w:spacing w:after="212" w:line="270" w:lineRule="auto"/>
        <w:ind w:left="-15" w:right="59" w:firstLine="568"/>
      </w:pPr>
    </w:p>
    <w:p w:rsidR="00FB182E" w:rsidRDefault="00FB182E" w:rsidP="00FB182E">
      <w:pPr>
        <w:spacing w:after="212" w:line="270" w:lineRule="auto"/>
        <w:ind w:left="-15" w:right="59" w:firstLine="568"/>
      </w:pPr>
    </w:p>
    <w:p w:rsidR="00FB182E" w:rsidRDefault="00FB182E" w:rsidP="00FB182E">
      <w:pPr>
        <w:spacing w:after="212" w:line="270" w:lineRule="auto"/>
        <w:ind w:left="-15" w:right="59" w:firstLine="568"/>
      </w:pPr>
    </w:p>
    <w:p w:rsidR="00FB182E" w:rsidRPr="00404E39" w:rsidRDefault="00FB182E" w:rsidP="00FB182E">
      <w:pPr>
        <w:numPr>
          <w:ilvl w:val="0"/>
          <w:numId w:val="1"/>
        </w:numPr>
        <w:spacing w:after="13" w:line="270" w:lineRule="auto"/>
        <w:ind w:left="0" w:right="769" w:firstLine="2317"/>
      </w:pPr>
      <w:r>
        <w:rPr>
          <w:b/>
          <w:sz w:val="28"/>
        </w:rPr>
        <w:lastRenderedPageBreak/>
        <w:t xml:space="preserve">Календарные периоды учебного года </w:t>
      </w:r>
    </w:p>
    <w:p w:rsidR="00FB182E" w:rsidRDefault="00FB182E" w:rsidP="00FB182E">
      <w:pPr>
        <w:spacing w:after="13" w:line="270" w:lineRule="auto"/>
        <w:ind w:right="769"/>
      </w:pPr>
      <w:r>
        <w:rPr>
          <w:b/>
          <w:sz w:val="28"/>
        </w:rPr>
        <w:t xml:space="preserve">1.1. </w:t>
      </w:r>
      <w:r>
        <w:rPr>
          <w:sz w:val="28"/>
        </w:rPr>
        <w:t xml:space="preserve">Дата начала учебного года: 1 сентября 2021 г. </w:t>
      </w:r>
    </w:p>
    <w:p w:rsidR="00FB182E" w:rsidRPr="00404E39" w:rsidRDefault="00FB182E" w:rsidP="00FB182E">
      <w:pPr>
        <w:numPr>
          <w:ilvl w:val="1"/>
          <w:numId w:val="1"/>
        </w:numPr>
        <w:spacing w:after="13" w:line="270" w:lineRule="auto"/>
        <w:ind w:left="0" w:right="4700" w:hanging="10"/>
      </w:pPr>
      <w:r>
        <w:rPr>
          <w:sz w:val="28"/>
        </w:rPr>
        <w:t>Дата окончания учебного года:</w:t>
      </w:r>
    </w:p>
    <w:p w:rsidR="00FB182E" w:rsidRDefault="00FB182E" w:rsidP="00FB182E">
      <w:pPr>
        <w:spacing w:after="13" w:line="270" w:lineRule="auto"/>
        <w:ind w:right="4700"/>
      </w:pPr>
      <w:r>
        <w:rPr>
          <w:sz w:val="28"/>
        </w:rPr>
        <w:t xml:space="preserve">1е классы – 21 мая 2022 г. </w:t>
      </w:r>
    </w:p>
    <w:p w:rsidR="00FB182E" w:rsidRDefault="00FB182E" w:rsidP="00FB182E">
      <w:pPr>
        <w:spacing w:after="34" w:line="270" w:lineRule="auto"/>
        <w:ind w:right="59"/>
      </w:pPr>
      <w:r>
        <w:rPr>
          <w:sz w:val="28"/>
        </w:rPr>
        <w:t xml:space="preserve">2-4 классы – 28 мая 2022 г. </w:t>
      </w:r>
    </w:p>
    <w:p w:rsidR="00FB182E" w:rsidRPr="00404E39" w:rsidRDefault="00FB182E" w:rsidP="00FB182E">
      <w:pPr>
        <w:numPr>
          <w:ilvl w:val="1"/>
          <w:numId w:val="1"/>
        </w:numPr>
        <w:spacing w:after="21" w:line="292" w:lineRule="auto"/>
        <w:ind w:left="0" w:right="4700" w:hanging="10"/>
      </w:pPr>
      <w:r>
        <w:rPr>
          <w:sz w:val="28"/>
        </w:rPr>
        <w:t xml:space="preserve">Продолжительность учебного года: </w:t>
      </w:r>
    </w:p>
    <w:p w:rsidR="00FB182E" w:rsidRDefault="00FB182E" w:rsidP="00FB182E">
      <w:pPr>
        <w:spacing w:after="21" w:line="292" w:lineRule="auto"/>
        <w:ind w:right="4700"/>
        <w:rPr>
          <w:sz w:val="28"/>
        </w:rPr>
      </w:pPr>
      <w:r>
        <w:rPr>
          <w:sz w:val="28"/>
        </w:rPr>
        <w:t>– 1-е классы    – 33 недели;</w:t>
      </w:r>
    </w:p>
    <w:p w:rsidR="00FB182E" w:rsidRPr="00404E39" w:rsidRDefault="00FB182E" w:rsidP="00FB182E">
      <w:pPr>
        <w:spacing w:after="21" w:line="292" w:lineRule="auto"/>
        <w:ind w:right="4700"/>
        <w:rPr>
          <w:sz w:val="28"/>
        </w:rPr>
      </w:pPr>
      <w:r>
        <w:rPr>
          <w:sz w:val="28"/>
        </w:rPr>
        <w:t xml:space="preserve">– 2–4-е классы – 34 недели. </w:t>
      </w:r>
    </w:p>
    <w:p w:rsidR="00FB182E" w:rsidRDefault="00FB182E" w:rsidP="00FB182E">
      <w:pPr>
        <w:spacing w:after="14" w:line="250" w:lineRule="auto"/>
        <w:ind w:right="769"/>
        <w:jc w:val="center"/>
      </w:pPr>
      <w:r>
        <w:rPr>
          <w:b/>
          <w:sz w:val="28"/>
        </w:rPr>
        <w:t xml:space="preserve">2. Периоды образовательной деятельности на 2021-2022 </w:t>
      </w:r>
      <w:proofErr w:type="spellStart"/>
      <w:r>
        <w:rPr>
          <w:b/>
          <w:sz w:val="28"/>
        </w:rPr>
        <w:t>уч</w:t>
      </w:r>
      <w:proofErr w:type="spellEnd"/>
      <w:r>
        <w:rPr>
          <w:b/>
          <w:sz w:val="28"/>
        </w:rPr>
        <w:t>. г.</w:t>
      </w:r>
    </w:p>
    <w:p w:rsidR="00FB182E" w:rsidRDefault="00FB182E" w:rsidP="00FB182E">
      <w:pPr>
        <w:spacing w:after="14" w:line="300" w:lineRule="auto"/>
        <w:ind w:left="-5"/>
      </w:pPr>
      <w:r>
        <w:rPr>
          <w:b/>
          <w:sz w:val="28"/>
        </w:rPr>
        <w:t xml:space="preserve">2.1. Продолжительность учебных занятий по четвертям в учебных неделях и рабочих днях. </w:t>
      </w:r>
    </w:p>
    <w:p w:rsidR="00FB182E" w:rsidRDefault="00FB182E" w:rsidP="00FB182E">
      <w:pPr>
        <w:spacing w:after="4" w:line="270" w:lineRule="auto"/>
        <w:ind w:right="69"/>
        <w:jc w:val="center"/>
      </w:pPr>
      <w:r>
        <w:rPr>
          <w:b/>
        </w:rPr>
        <w:t xml:space="preserve">1-й класс </w:t>
      </w:r>
    </w:p>
    <w:tbl>
      <w:tblPr>
        <w:tblStyle w:val="TableGrid"/>
        <w:tblW w:w="9571" w:type="dxa"/>
        <w:tblInd w:w="-105" w:type="dxa"/>
        <w:tblCellMar>
          <w:top w:w="6" w:type="dxa"/>
          <w:right w:w="84" w:type="dxa"/>
        </w:tblCellMar>
        <w:tblLook w:val="04A0"/>
      </w:tblPr>
      <w:tblGrid>
        <w:gridCol w:w="2106"/>
        <w:gridCol w:w="1604"/>
        <w:gridCol w:w="1931"/>
        <w:gridCol w:w="1920"/>
        <w:gridCol w:w="2010"/>
      </w:tblGrid>
      <w:tr w:rsidR="00FB182E" w:rsidTr="005E64AD">
        <w:trPr>
          <w:trHeight w:val="288"/>
        </w:trPr>
        <w:tc>
          <w:tcPr>
            <w:tcW w:w="210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141"/>
            </w:pPr>
            <w:r>
              <w:rPr>
                <w:b/>
              </w:rPr>
              <w:t xml:space="preserve">Учебный период </w:t>
            </w:r>
          </w:p>
        </w:tc>
        <w:tc>
          <w:tcPr>
            <w:tcW w:w="1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FB182E" w:rsidRDefault="00FB182E" w:rsidP="005E64AD">
            <w:pPr>
              <w:spacing w:after="160" w:line="259" w:lineRule="auto"/>
            </w:pPr>
          </w:p>
        </w:tc>
        <w:tc>
          <w:tcPr>
            <w:tcW w:w="193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-100"/>
            </w:pPr>
            <w:r>
              <w:rPr>
                <w:b/>
              </w:rPr>
              <w:t xml:space="preserve">Дата </w:t>
            </w:r>
          </w:p>
        </w:tc>
        <w:tc>
          <w:tcPr>
            <w:tcW w:w="39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78"/>
              <w:jc w:val="center"/>
            </w:pPr>
            <w:r>
              <w:rPr>
                <w:b/>
              </w:rPr>
              <w:t xml:space="preserve">Продолжительность </w:t>
            </w:r>
          </w:p>
        </w:tc>
      </w:tr>
      <w:tr w:rsidR="00FB182E" w:rsidTr="005E64AD">
        <w:trPr>
          <w:trHeight w:val="83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after="160" w:line="259" w:lineRule="auto"/>
            </w:pPr>
          </w:p>
        </w:tc>
        <w:tc>
          <w:tcPr>
            <w:tcW w:w="1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84"/>
              <w:jc w:val="center"/>
            </w:pPr>
            <w:r>
              <w:rPr>
                <w:b/>
              </w:rPr>
              <w:t xml:space="preserve">Начало  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79"/>
              <w:jc w:val="center"/>
            </w:pPr>
            <w:r>
              <w:rPr>
                <w:b/>
              </w:rPr>
              <w:t xml:space="preserve">Окончание  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137" w:hanging="12"/>
              <w:jc w:val="center"/>
            </w:pPr>
            <w:r>
              <w:rPr>
                <w:b/>
              </w:rPr>
              <w:t xml:space="preserve">Количество учебных недель  </w:t>
            </w:r>
          </w:p>
        </w:tc>
        <w:tc>
          <w:tcPr>
            <w:tcW w:w="2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jc w:val="center"/>
            </w:pPr>
            <w:r>
              <w:rPr>
                <w:b/>
              </w:rPr>
              <w:t xml:space="preserve">Количество рабочих дней  </w:t>
            </w:r>
          </w:p>
        </w:tc>
      </w:tr>
      <w:tr w:rsidR="00FB182E" w:rsidTr="005E64AD">
        <w:trPr>
          <w:trHeight w:val="320"/>
        </w:trPr>
        <w:tc>
          <w:tcPr>
            <w:tcW w:w="2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105"/>
            </w:pPr>
            <w:r>
              <w:rPr>
                <w:b/>
              </w:rPr>
              <w:t xml:space="preserve">I четверть </w:t>
            </w:r>
          </w:p>
        </w:tc>
        <w:tc>
          <w:tcPr>
            <w:tcW w:w="1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80"/>
              <w:jc w:val="center"/>
            </w:pPr>
            <w:r>
              <w:t xml:space="preserve">01.09.2021 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82"/>
              <w:jc w:val="center"/>
            </w:pPr>
            <w:r>
              <w:t>31.10.2021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80"/>
              <w:jc w:val="center"/>
            </w:pPr>
            <w:r>
              <w:t xml:space="preserve">8 </w:t>
            </w:r>
          </w:p>
        </w:tc>
        <w:tc>
          <w:tcPr>
            <w:tcW w:w="2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78"/>
              <w:jc w:val="center"/>
            </w:pPr>
            <w:r>
              <w:t xml:space="preserve">39 </w:t>
            </w:r>
          </w:p>
        </w:tc>
      </w:tr>
      <w:tr w:rsidR="00FB182E" w:rsidTr="005E64AD">
        <w:trPr>
          <w:trHeight w:val="284"/>
        </w:trPr>
        <w:tc>
          <w:tcPr>
            <w:tcW w:w="2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105"/>
            </w:pPr>
            <w:r>
              <w:rPr>
                <w:b/>
              </w:rPr>
              <w:t xml:space="preserve">II четверть </w:t>
            </w:r>
          </w:p>
        </w:tc>
        <w:tc>
          <w:tcPr>
            <w:tcW w:w="1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80"/>
              <w:jc w:val="center"/>
            </w:pPr>
            <w:r>
              <w:t>09.11.2021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82"/>
              <w:jc w:val="center"/>
            </w:pPr>
            <w:r>
              <w:t xml:space="preserve">30.12.2022 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80"/>
              <w:jc w:val="center"/>
            </w:pPr>
            <w:r>
              <w:t xml:space="preserve">8 </w:t>
            </w:r>
          </w:p>
        </w:tc>
        <w:tc>
          <w:tcPr>
            <w:tcW w:w="2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78"/>
              <w:jc w:val="center"/>
            </w:pPr>
            <w:r>
              <w:t xml:space="preserve">39 </w:t>
            </w:r>
          </w:p>
        </w:tc>
      </w:tr>
      <w:tr w:rsidR="00FB182E" w:rsidTr="005E64AD">
        <w:trPr>
          <w:trHeight w:val="564"/>
        </w:trPr>
        <w:tc>
          <w:tcPr>
            <w:tcW w:w="2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105"/>
            </w:pPr>
            <w:r>
              <w:rPr>
                <w:b/>
              </w:rPr>
              <w:t xml:space="preserve">III четверть </w:t>
            </w:r>
          </w:p>
        </w:tc>
        <w:tc>
          <w:tcPr>
            <w:tcW w:w="1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80"/>
              <w:jc w:val="center"/>
            </w:pPr>
            <w:r>
              <w:t xml:space="preserve">11.01.2022 </w:t>
            </w:r>
          </w:p>
          <w:p w:rsidR="00FB182E" w:rsidRDefault="00FB182E" w:rsidP="005E64AD">
            <w:pPr>
              <w:spacing w:line="259" w:lineRule="auto"/>
              <w:ind w:left="80"/>
              <w:jc w:val="center"/>
            </w:pPr>
            <w:r>
              <w:t xml:space="preserve">15.02.2022 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82"/>
              <w:jc w:val="center"/>
            </w:pPr>
            <w:r>
              <w:t xml:space="preserve">05.02.2022 </w:t>
            </w:r>
          </w:p>
          <w:p w:rsidR="00FB182E" w:rsidRDefault="00FB182E" w:rsidP="005E64AD">
            <w:pPr>
              <w:spacing w:line="259" w:lineRule="auto"/>
              <w:ind w:left="82"/>
              <w:jc w:val="center"/>
            </w:pPr>
            <w:r>
              <w:t xml:space="preserve">19.02.2022  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80"/>
              <w:jc w:val="center"/>
            </w:pPr>
            <w:r>
              <w:t xml:space="preserve">9 </w:t>
            </w:r>
          </w:p>
        </w:tc>
        <w:tc>
          <w:tcPr>
            <w:tcW w:w="2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78"/>
              <w:jc w:val="center"/>
            </w:pPr>
            <w:r>
              <w:t xml:space="preserve">43 </w:t>
            </w:r>
          </w:p>
        </w:tc>
      </w:tr>
      <w:tr w:rsidR="00FB182E" w:rsidTr="005E64AD">
        <w:trPr>
          <w:trHeight w:val="287"/>
        </w:trPr>
        <w:tc>
          <w:tcPr>
            <w:tcW w:w="2106" w:type="dxa"/>
            <w:tcBorders>
              <w:top w:val="single" w:sz="3" w:space="0" w:color="000000"/>
              <w:left w:val="single" w:sz="3" w:space="0" w:color="000000"/>
              <w:bottom w:val="single" w:sz="2" w:space="0" w:color="E7E6E6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105"/>
            </w:pPr>
            <w:r>
              <w:rPr>
                <w:b/>
              </w:rPr>
              <w:t xml:space="preserve">IV четверть </w:t>
            </w:r>
          </w:p>
        </w:tc>
        <w:tc>
          <w:tcPr>
            <w:tcW w:w="1604" w:type="dxa"/>
            <w:tcBorders>
              <w:top w:val="single" w:sz="3" w:space="0" w:color="000000"/>
              <w:left w:val="single" w:sz="3" w:space="0" w:color="000000"/>
              <w:bottom w:val="single" w:sz="2" w:space="0" w:color="E7E6E6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80"/>
              <w:jc w:val="center"/>
            </w:pPr>
            <w:r>
              <w:t xml:space="preserve">11.04.2022 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2" w:space="0" w:color="E7E6E6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82"/>
              <w:jc w:val="center"/>
            </w:pPr>
            <w:r>
              <w:t>21.05.2022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2" w:space="0" w:color="E7E6E6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80"/>
              <w:jc w:val="center"/>
            </w:pPr>
            <w:r>
              <w:t xml:space="preserve">8 </w:t>
            </w:r>
          </w:p>
        </w:tc>
        <w:tc>
          <w:tcPr>
            <w:tcW w:w="2010" w:type="dxa"/>
            <w:tcBorders>
              <w:top w:val="single" w:sz="3" w:space="0" w:color="000000"/>
              <w:left w:val="single" w:sz="3" w:space="0" w:color="000000"/>
              <w:bottom w:val="single" w:sz="2" w:space="0" w:color="E7E6E6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78"/>
              <w:jc w:val="center"/>
            </w:pPr>
            <w:r>
              <w:t xml:space="preserve">38 </w:t>
            </w:r>
          </w:p>
        </w:tc>
      </w:tr>
      <w:tr w:rsidR="00FB182E" w:rsidTr="005E64AD">
        <w:trPr>
          <w:trHeight w:val="284"/>
        </w:trPr>
        <w:tc>
          <w:tcPr>
            <w:tcW w:w="3710" w:type="dxa"/>
            <w:gridSpan w:val="2"/>
            <w:tcBorders>
              <w:top w:val="single" w:sz="2" w:space="0" w:color="E7E6E6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E7E6E6"/>
          </w:tcPr>
          <w:p w:rsidR="00FB182E" w:rsidRDefault="00FB182E" w:rsidP="005E64AD">
            <w:pPr>
              <w:spacing w:line="259" w:lineRule="auto"/>
              <w:ind w:left="105"/>
            </w:pPr>
            <w:r>
              <w:rPr>
                <w:b/>
              </w:rPr>
              <w:t xml:space="preserve">Итого в учебном году </w:t>
            </w:r>
          </w:p>
        </w:tc>
        <w:tc>
          <w:tcPr>
            <w:tcW w:w="1931" w:type="dxa"/>
            <w:tcBorders>
              <w:top w:val="single" w:sz="2" w:space="0" w:color="E7E6E6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:rsidR="00FB182E" w:rsidRDefault="00FB182E" w:rsidP="005E64AD">
            <w:pPr>
              <w:spacing w:after="160" w:line="259" w:lineRule="auto"/>
            </w:pPr>
          </w:p>
        </w:tc>
        <w:tc>
          <w:tcPr>
            <w:tcW w:w="1920" w:type="dxa"/>
            <w:tcBorders>
              <w:top w:val="single" w:sz="2" w:space="0" w:color="E7E6E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:rsidR="00FB182E" w:rsidRDefault="00FB182E" w:rsidP="005E64AD">
            <w:pPr>
              <w:spacing w:line="259" w:lineRule="auto"/>
              <w:ind w:left="80"/>
              <w:jc w:val="center"/>
            </w:pPr>
            <w:r>
              <w:rPr>
                <w:b/>
              </w:rPr>
              <w:t xml:space="preserve">33 </w:t>
            </w:r>
          </w:p>
        </w:tc>
        <w:tc>
          <w:tcPr>
            <w:tcW w:w="2010" w:type="dxa"/>
            <w:tcBorders>
              <w:top w:val="single" w:sz="2" w:space="0" w:color="E7E6E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:rsidR="00FB182E" w:rsidRDefault="00FB182E" w:rsidP="005E64AD">
            <w:pPr>
              <w:spacing w:line="259" w:lineRule="auto"/>
              <w:ind w:left="78"/>
              <w:jc w:val="center"/>
            </w:pPr>
            <w:r>
              <w:rPr>
                <w:b/>
              </w:rPr>
              <w:t xml:space="preserve">159 </w:t>
            </w:r>
          </w:p>
        </w:tc>
      </w:tr>
    </w:tbl>
    <w:p w:rsidR="00FB182E" w:rsidRDefault="00FB182E" w:rsidP="00FB182E">
      <w:pPr>
        <w:spacing w:after="12" w:line="259" w:lineRule="auto"/>
      </w:pPr>
      <w:r>
        <w:rPr>
          <w:b/>
        </w:rPr>
        <w:t xml:space="preserve"> </w:t>
      </w:r>
    </w:p>
    <w:p w:rsidR="00FB182E" w:rsidRDefault="00FB182E" w:rsidP="00FB182E">
      <w:pPr>
        <w:spacing w:after="4" w:line="270" w:lineRule="auto"/>
        <w:ind w:right="69"/>
        <w:jc w:val="center"/>
        <w:rPr>
          <w:b/>
        </w:rPr>
      </w:pPr>
      <w:r>
        <w:rPr>
          <w:b/>
        </w:rPr>
        <w:t xml:space="preserve">2–4-й класс </w:t>
      </w:r>
    </w:p>
    <w:p w:rsidR="00FB182E" w:rsidRDefault="00FB182E" w:rsidP="00FB182E">
      <w:pPr>
        <w:spacing w:after="4" w:line="270" w:lineRule="auto"/>
        <w:ind w:right="69"/>
        <w:jc w:val="center"/>
        <w:rPr>
          <w:b/>
        </w:rPr>
      </w:pPr>
    </w:p>
    <w:p w:rsidR="00FB182E" w:rsidRDefault="00FB182E" w:rsidP="00FB182E">
      <w:pPr>
        <w:spacing w:after="4" w:line="270" w:lineRule="auto"/>
        <w:ind w:right="69"/>
        <w:jc w:val="center"/>
      </w:pPr>
    </w:p>
    <w:tbl>
      <w:tblPr>
        <w:tblStyle w:val="TableGrid"/>
        <w:tblW w:w="9571" w:type="dxa"/>
        <w:tblInd w:w="-105" w:type="dxa"/>
        <w:tblCellMar>
          <w:top w:w="6" w:type="dxa"/>
          <w:left w:w="105" w:type="dxa"/>
          <w:right w:w="44" w:type="dxa"/>
        </w:tblCellMar>
        <w:tblLook w:val="04A0"/>
      </w:tblPr>
      <w:tblGrid>
        <w:gridCol w:w="2286"/>
        <w:gridCol w:w="1660"/>
        <w:gridCol w:w="1547"/>
        <w:gridCol w:w="1991"/>
        <w:gridCol w:w="2087"/>
      </w:tblGrid>
      <w:tr w:rsidR="00FB182E" w:rsidTr="005E64AD">
        <w:trPr>
          <w:trHeight w:val="288"/>
        </w:trPr>
        <w:tc>
          <w:tcPr>
            <w:tcW w:w="22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124"/>
            </w:pPr>
            <w:r>
              <w:rPr>
                <w:b/>
              </w:rPr>
              <w:t xml:space="preserve">Учебный период </w:t>
            </w:r>
          </w:p>
        </w:tc>
        <w:tc>
          <w:tcPr>
            <w:tcW w:w="3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right="56"/>
              <w:jc w:val="center"/>
            </w:pPr>
            <w:r>
              <w:rPr>
                <w:b/>
              </w:rPr>
              <w:t xml:space="preserve">Дата </w:t>
            </w:r>
          </w:p>
        </w:tc>
        <w:tc>
          <w:tcPr>
            <w:tcW w:w="40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right="62"/>
              <w:jc w:val="center"/>
            </w:pPr>
            <w:r>
              <w:rPr>
                <w:b/>
              </w:rPr>
              <w:t xml:space="preserve">Продолжительность </w:t>
            </w:r>
          </w:p>
        </w:tc>
      </w:tr>
      <w:tr w:rsidR="00FB182E" w:rsidTr="005E64AD">
        <w:trPr>
          <w:trHeight w:val="56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after="160" w:line="259" w:lineRule="auto"/>
            </w:pPr>
          </w:p>
        </w:tc>
        <w:tc>
          <w:tcPr>
            <w:tcW w:w="1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8"/>
            </w:pPr>
            <w:r>
              <w:rPr>
                <w:b/>
              </w:rPr>
              <w:t xml:space="preserve">Начало  </w:t>
            </w: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4"/>
            </w:pPr>
            <w:r>
              <w:rPr>
                <w:b/>
              </w:rPr>
              <w:t xml:space="preserve">Окончание  </w:t>
            </w:r>
          </w:p>
        </w:tc>
        <w:tc>
          <w:tcPr>
            <w:tcW w:w="1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2"/>
            </w:pPr>
            <w:r>
              <w:rPr>
                <w:b/>
              </w:rPr>
              <w:t xml:space="preserve">Количество учебных недель  </w:t>
            </w:r>
          </w:p>
        </w:tc>
        <w:tc>
          <w:tcPr>
            <w:tcW w:w="2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3"/>
            </w:pPr>
            <w:r>
              <w:rPr>
                <w:b/>
              </w:rPr>
              <w:t xml:space="preserve">Количество рабочих дней </w:t>
            </w:r>
          </w:p>
        </w:tc>
      </w:tr>
      <w:tr w:rsidR="00FB182E" w:rsidTr="005E64AD">
        <w:trPr>
          <w:trHeight w:val="288"/>
        </w:trPr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</w:pPr>
            <w:r>
              <w:rPr>
                <w:b/>
              </w:rPr>
              <w:t xml:space="preserve">I четверть </w:t>
            </w:r>
          </w:p>
        </w:tc>
        <w:tc>
          <w:tcPr>
            <w:tcW w:w="1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right="56"/>
              <w:jc w:val="center"/>
            </w:pPr>
            <w:r>
              <w:t xml:space="preserve">01.09.2021 </w:t>
            </w: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right="63"/>
              <w:jc w:val="center"/>
            </w:pPr>
            <w:r>
              <w:t xml:space="preserve">31.10.2021 </w:t>
            </w:r>
          </w:p>
        </w:tc>
        <w:tc>
          <w:tcPr>
            <w:tcW w:w="1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right="71"/>
              <w:jc w:val="center"/>
            </w:pPr>
            <w:r>
              <w:t xml:space="preserve">8 </w:t>
            </w:r>
          </w:p>
        </w:tc>
        <w:tc>
          <w:tcPr>
            <w:tcW w:w="2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right="60"/>
              <w:jc w:val="center"/>
            </w:pPr>
            <w:r>
              <w:t xml:space="preserve">39 </w:t>
            </w:r>
          </w:p>
        </w:tc>
      </w:tr>
      <w:tr w:rsidR="00FB182E" w:rsidTr="005E64AD">
        <w:trPr>
          <w:trHeight w:val="284"/>
        </w:trPr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</w:pPr>
            <w:r>
              <w:rPr>
                <w:b/>
              </w:rPr>
              <w:t xml:space="preserve">II четверть </w:t>
            </w:r>
          </w:p>
        </w:tc>
        <w:tc>
          <w:tcPr>
            <w:tcW w:w="1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right="56"/>
              <w:jc w:val="center"/>
            </w:pPr>
            <w:r>
              <w:t xml:space="preserve">09.11.2021 </w:t>
            </w: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right="63"/>
              <w:jc w:val="center"/>
            </w:pPr>
            <w:r>
              <w:t xml:space="preserve">30.12.2021 </w:t>
            </w:r>
          </w:p>
        </w:tc>
        <w:tc>
          <w:tcPr>
            <w:tcW w:w="1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right="71"/>
              <w:jc w:val="center"/>
            </w:pPr>
            <w:r>
              <w:t xml:space="preserve">8 </w:t>
            </w:r>
          </w:p>
        </w:tc>
        <w:tc>
          <w:tcPr>
            <w:tcW w:w="2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right="60"/>
              <w:jc w:val="center"/>
            </w:pPr>
            <w:r>
              <w:t xml:space="preserve">39 </w:t>
            </w:r>
          </w:p>
        </w:tc>
      </w:tr>
      <w:tr w:rsidR="00FB182E" w:rsidTr="005E64AD">
        <w:trPr>
          <w:trHeight w:val="288"/>
        </w:trPr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</w:pPr>
            <w:r>
              <w:rPr>
                <w:b/>
              </w:rPr>
              <w:t xml:space="preserve">III четверть </w:t>
            </w:r>
          </w:p>
        </w:tc>
        <w:tc>
          <w:tcPr>
            <w:tcW w:w="1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right="56"/>
              <w:jc w:val="center"/>
            </w:pPr>
            <w:r>
              <w:t xml:space="preserve">11.01.2022 </w:t>
            </w: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right="63"/>
              <w:jc w:val="center"/>
            </w:pPr>
            <w:r>
              <w:t>21.03.2022</w:t>
            </w:r>
          </w:p>
        </w:tc>
        <w:tc>
          <w:tcPr>
            <w:tcW w:w="1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right="71"/>
              <w:jc w:val="center"/>
            </w:pPr>
            <w:r>
              <w:t xml:space="preserve">10 </w:t>
            </w:r>
          </w:p>
        </w:tc>
        <w:tc>
          <w:tcPr>
            <w:tcW w:w="2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right="60"/>
              <w:jc w:val="center"/>
            </w:pPr>
            <w:r>
              <w:t xml:space="preserve">48 </w:t>
            </w:r>
          </w:p>
        </w:tc>
      </w:tr>
      <w:tr w:rsidR="00FB182E" w:rsidTr="005E64AD">
        <w:trPr>
          <w:trHeight w:val="287"/>
        </w:trPr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</w:pPr>
            <w:r>
              <w:rPr>
                <w:b/>
              </w:rPr>
              <w:t xml:space="preserve">IV четверть </w:t>
            </w:r>
          </w:p>
        </w:tc>
        <w:tc>
          <w:tcPr>
            <w:tcW w:w="1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right="56"/>
              <w:jc w:val="center"/>
            </w:pPr>
            <w:r>
              <w:t>1.04.2022</w:t>
            </w: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right="63"/>
              <w:jc w:val="center"/>
            </w:pPr>
            <w:r>
              <w:t>28.05.2022</w:t>
            </w:r>
          </w:p>
        </w:tc>
        <w:tc>
          <w:tcPr>
            <w:tcW w:w="1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right="71"/>
              <w:jc w:val="center"/>
            </w:pPr>
            <w:r>
              <w:t xml:space="preserve">9 </w:t>
            </w:r>
          </w:p>
        </w:tc>
        <w:tc>
          <w:tcPr>
            <w:tcW w:w="2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right="60"/>
              <w:jc w:val="center"/>
            </w:pPr>
            <w:r>
              <w:t xml:space="preserve">43 </w:t>
            </w:r>
          </w:p>
        </w:tc>
      </w:tr>
      <w:tr w:rsidR="00FB182E" w:rsidTr="005E64AD">
        <w:trPr>
          <w:trHeight w:val="284"/>
        </w:trPr>
        <w:tc>
          <w:tcPr>
            <w:tcW w:w="54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:rsidR="00FB182E" w:rsidRDefault="00FB182E" w:rsidP="005E64AD">
            <w:pPr>
              <w:spacing w:line="259" w:lineRule="auto"/>
            </w:pPr>
            <w:r>
              <w:rPr>
                <w:b/>
              </w:rPr>
              <w:t xml:space="preserve">Итого в учебном году </w:t>
            </w:r>
          </w:p>
        </w:tc>
        <w:tc>
          <w:tcPr>
            <w:tcW w:w="1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:rsidR="00FB182E" w:rsidRDefault="00FB182E" w:rsidP="005E64AD">
            <w:pPr>
              <w:spacing w:line="259" w:lineRule="auto"/>
              <w:ind w:right="71"/>
              <w:jc w:val="center"/>
            </w:pPr>
            <w:r>
              <w:rPr>
                <w:b/>
              </w:rPr>
              <w:t xml:space="preserve">35 </w:t>
            </w:r>
          </w:p>
        </w:tc>
        <w:tc>
          <w:tcPr>
            <w:tcW w:w="2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:rsidR="00FB182E" w:rsidRDefault="00FB182E" w:rsidP="005E64AD">
            <w:pPr>
              <w:spacing w:line="259" w:lineRule="auto"/>
              <w:ind w:right="60"/>
              <w:jc w:val="center"/>
            </w:pPr>
            <w:r>
              <w:rPr>
                <w:b/>
              </w:rPr>
              <w:t xml:space="preserve">169 </w:t>
            </w:r>
          </w:p>
        </w:tc>
      </w:tr>
    </w:tbl>
    <w:p w:rsidR="00FB182E" w:rsidRDefault="00FB182E" w:rsidP="00FB182E">
      <w:pPr>
        <w:spacing w:after="57" w:line="259" w:lineRule="auto"/>
        <w:ind w:right="4"/>
        <w:jc w:val="center"/>
      </w:pPr>
      <w:r>
        <w:rPr>
          <w:b/>
          <w:sz w:val="28"/>
        </w:rPr>
        <w:t xml:space="preserve"> </w:t>
      </w:r>
    </w:p>
    <w:p w:rsidR="00FB182E" w:rsidRDefault="00FB182E" w:rsidP="00FB182E">
      <w:pPr>
        <w:pStyle w:val="1"/>
        <w:ind w:right="447"/>
      </w:pPr>
    </w:p>
    <w:p w:rsidR="00FB182E" w:rsidRDefault="00FB182E" w:rsidP="00FB182E">
      <w:pPr>
        <w:pStyle w:val="1"/>
        <w:ind w:right="447"/>
      </w:pPr>
    </w:p>
    <w:p w:rsidR="00FB182E" w:rsidRDefault="00FB182E" w:rsidP="00FB182E">
      <w:pPr>
        <w:pStyle w:val="1"/>
        <w:ind w:right="447"/>
      </w:pPr>
    </w:p>
    <w:p w:rsidR="00FB182E" w:rsidRDefault="00FB182E" w:rsidP="00FB182E">
      <w:pPr>
        <w:pStyle w:val="1"/>
        <w:ind w:right="447"/>
      </w:pPr>
      <w:r>
        <w:t xml:space="preserve">2.2. Продолжительность каникул, праздничных и выходных дней </w:t>
      </w:r>
    </w:p>
    <w:p w:rsidR="00FB182E" w:rsidRDefault="00FB182E" w:rsidP="00FB182E">
      <w:pPr>
        <w:spacing w:after="184" w:line="259" w:lineRule="auto"/>
        <w:ind w:right="54"/>
        <w:jc w:val="center"/>
      </w:pPr>
      <w:r>
        <w:rPr>
          <w:b/>
          <w:sz w:val="8"/>
        </w:rPr>
        <w:t xml:space="preserve"> </w:t>
      </w:r>
    </w:p>
    <w:p w:rsidR="00FB182E" w:rsidRDefault="00FB182E" w:rsidP="00FB182E">
      <w:pPr>
        <w:spacing w:after="4" w:line="270" w:lineRule="auto"/>
        <w:ind w:right="69"/>
        <w:jc w:val="center"/>
      </w:pPr>
      <w:r>
        <w:rPr>
          <w:b/>
        </w:rPr>
        <w:lastRenderedPageBreak/>
        <w:t>1-й класс</w:t>
      </w:r>
      <w:r>
        <w:t xml:space="preserve"> </w:t>
      </w:r>
    </w:p>
    <w:tbl>
      <w:tblPr>
        <w:tblStyle w:val="TableGrid"/>
        <w:tblW w:w="9959" w:type="dxa"/>
        <w:tblInd w:w="-301" w:type="dxa"/>
        <w:tblCellMar>
          <w:top w:w="6" w:type="dxa"/>
          <w:right w:w="47" w:type="dxa"/>
        </w:tblCellMar>
        <w:tblLook w:val="04A0"/>
      </w:tblPr>
      <w:tblGrid>
        <w:gridCol w:w="2513"/>
        <w:gridCol w:w="2125"/>
        <w:gridCol w:w="584"/>
        <w:gridCol w:w="1809"/>
        <w:gridCol w:w="2928"/>
      </w:tblGrid>
      <w:tr w:rsidR="00FB182E" w:rsidTr="005E64AD">
        <w:trPr>
          <w:trHeight w:val="288"/>
        </w:trPr>
        <w:tc>
          <w:tcPr>
            <w:tcW w:w="251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37"/>
              <w:jc w:val="center"/>
            </w:pPr>
            <w:r>
              <w:rPr>
                <w:b/>
              </w:rPr>
              <w:t xml:space="preserve">Каникулярный период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FB182E" w:rsidRDefault="00FB182E" w:rsidP="005E64AD">
            <w:pPr>
              <w:spacing w:after="160" w:line="259" w:lineRule="auto"/>
            </w:pPr>
          </w:p>
        </w:tc>
        <w:tc>
          <w:tcPr>
            <w:tcW w:w="58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FB182E" w:rsidRDefault="00FB182E" w:rsidP="005E64AD">
            <w:pPr>
              <w:spacing w:line="259" w:lineRule="auto"/>
              <w:ind w:left="-132"/>
            </w:pPr>
            <w:r>
              <w:rPr>
                <w:b/>
              </w:rPr>
              <w:t xml:space="preserve">Дата </w:t>
            </w:r>
          </w:p>
        </w:tc>
        <w:tc>
          <w:tcPr>
            <w:tcW w:w="180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after="160" w:line="259" w:lineRule="auto"/>
            </w:pPr>
          </w:p>
        </w:tc>
        <w:tc>
          <w:tcPr>
            <w:tcW w:w="29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jc w:val="center"/>
            </w:pPr>
            <w:r>
              <w:rPr>
                <w:b/>
              </w:rPr>
              <w:t xml:space="preserve">Продолжительность каникул, праздничных и выходных дней в календарных днях </w:t>
            </w:r>
          </w:p>
        </w:tc>
      </w:tr>
      <w:tr w:rsidR="00FB182E" w:rsidTr="005E64AD">
        <w:trPr>
          <w:trHeight w:val="82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after="160" w:line="259" w:lineRule="auto"/>
            </w:pP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46"/>
              <w:jc w:val="center"/>
            </w:pPr>
            <w:r>
              <w:rPr>
                <w:b/>
              </w:rPr>
              <w:t xml:space="preserve">Начало  </w:t>
            </w:r>
          </w:p>
        </w:tc>
        <w:tc>
          <w:tcPr>
            <w:tcW w:w="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FB182E" w:rsidRDefault="00FB182E" w:rsidP="005E64AD">
            <w:pPr>
              <w:spacing w:after="160" w:line="259" w:lineRule="auto"/>
            </w:pPr>
          </w:p>
        </w:tc>
        <w:tc>
          <w:tcPr>
            <w:tcW w:w="180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</w:pPr>
            <w:r>
              <w:rPr>
                <w:b/>
              </w:rPr>
              <w:t xml:space="preserve">Окончание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after="160" w:line="259" w:lineRule="auto"/>
            </w:pPr>
          </w:p>
        </w:tc>
      </w:tr>
      <w:tr w:rsidR="00FB182E" w:rsidTr="005E64AD">
        <w:trPr>
          <w:trHeight w:val="353"/>
        </w:trPr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109"/>
            </w:pPr>
            <w:r>
              <w:rPr>
                <w:b/>
              </w:rPr>
              <w:t xml:space="preserve">Осенние каникулы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43"/>
              <w:jc w:val="center"/>
            </w:pPr>
            <w:r>
              <w:t xml:space="preserve">01.10.2021 </w:t>
            </w:r>
          </w:p>
        </w:tc>
        <w:tc>
          <w:tcPr>
            <w:tcW w:w="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FB182E" w:rsidRDefault="00FB182E" w:rsidP="005E64AD">
            <w:pPr>
              <w:spacing w:after="160" w:line="259" w:lineRule="auto"/>
            </w:pPr>
          </w:p>
        </w:tc>
        <w:tc>
          <w:tcPr>
            <w:tcW w:w="180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72"/>
            </w:pPr>
            <w:r>
              <w:t xml:space="preserve">08.11.2021 </w:t>
            </w:r>
          </w:p>
        </w:tc>
        <w:tc>
          <w:tcPr>
            <w:tcW w:w="2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48"/>
              <w:jc w:val="center"/>
            </w:pPr>
            <w:r>
              <w:t>8</w:t>
            </w:r>
          </w:p>
        </w:tc>
      </w:tr>
      <w:tr w:rsidR="00FB182E" w:rsidTr="005E64AD">
        <w:trPr>
          <w:trHeight w:val="284"/>
        </w:trPr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109"/>
            </w:pPr>
            <w:r>
              <w:rPr>
                <w:b/>
              </w:rPr>
              <w:t xml:space="preserve">Зимние каникулы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43"/>
              <w:jc w:val="center"/>
            </w:pPr>
            <w:r>
              <w:t xml:space="preserve">30.12.2021 </w:t>
            </w:r>
          </w:p>
        </w:tc>
        <w:tc>
          <w:tcPr>
            <w:tcW w:w="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FB182E" w:rsidRDefault="00FB182E" w:rsidP="005E64AD">
            <w:pPr>
              <w:spacing w:after="160" w:line="259" w:lineRule="auto"/>
            </w:pPr>
          </w:p>
        </w:tc>
        <w:tc>
          <w:tcPr>
            <w:tcW w:w="180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72"/>
            </w:pPr>
            <w:r>
              <w:t xml:space="preserve">10.01.2022 </w:t>
            </w:r>
          </w:p>
        </w:tc>
        <w:tc>
          <w:tcPr>
            <w:tcW w:w="2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48"/>
              <w:jc w:val="center"/>
            </w:pPr>
            <w:r>
              <w:t xml:space="preserve">11 </w:t>
            </w:r>
          </w:p>
        </w:tc>
      </w:tr>
      <w:tr w:rsidR="00FB182E" w:rsidTr="005E64AD">
        <w:trPr>
          <w:trHeight w:val="584"/>
        </w:trPr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109"/>
            </w:pPr>
            <w:r>
              <w:rPr>
                <w:b/>
              </w:rPr>
              <w:t xml:space="preserve">Дополнительные каникулы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43"/>
              <w:jc w:val="center"/>
            </w:pPr>
            <w:r>
              <w:t xml:space="preserve">08.02.2022 </w:t>
            </w:r>
          </w:p>
        </w:tc>
        <w:tc>
          <w:tcPr>
            <w:tcW w:w="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FB182E" w:rsidRDefault="00FB182E" w:rsidP="005E64AD">
            <w:pPr>
              <w:spacing w:after="160" w:line="259" w:lineRule="auto"/>
            </w:pPr>
          </w:p>
        </w:tc>
        <w:tc>
          <w:tcPr>
            <w:tcW w:w="180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72"/>
            </w:pPr>
            <w:r>
              <w:t>14.02.2022</w:t>
            </w:r>
          </w:p>
        </w:tc>
        <w:tc>
          <w:tcPr>
            <w:tcW w:w="2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48"/>
              <w:jc w:val="center"/>
            </w:pPr>
            <w:r>
              <w:t xml:space="preserve">7 </w:t>
            </w:r>
          </w:p>
        </w:tc>
      </w:tr>
      <w:tr w:rsidR="00FB182E" w:rsidTr="005E64AD">
        <w:trPr>
          <w:trHeight w:val="284"/>
        </w:trPr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109"/>
            </w:pPr>
            <w:r>
              <w:rPr>
                <w:b/>
              </w:rPr>
              <w:t xml:space="preserve">Весенние каникулы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43"/>
              <w:jc w:val="center"/>
            </w:pPr>
            <w:r>
              <w:t xml:space="preserve">21.03.2022 </w:t>
            </w:r>
          </w:p>
        </w:tc>
        <w:tc>
          <w:tcPr>
            <w:tcW w:w="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FB182E" w:rsidRDefault="00FB182E" w:rsidP="005E64AD">
            <w:pPr>
              <w:spacing w:after="160" w:line="259" w:lineRule="auto"/>
            </w:pPr>
          </w:p>
        </w:tc>
        <w:tc>
          <w:tcPr>
            <w:tcW w:w="180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72"/>
            </w:pPr>
            <w:r>
              <w:t xml:space="preserve">31.03.2022 </w:t>
            </w:r>
          </w:p>
        </w:tc>
        <w:tc>
          <w:tcPr>
            <w:tcW w:w="2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48"/>
              <w:jc w:val="center"/>
            </w:pPr>
            <w:r>
              <w:t>11</w:t>
            </w:r>
          </w:p>
        </w:tc>
      </w:tr>
      <w:tr w:rsidR="00FB182E" w:rsidTr="005E64AD">
        <w:trPr>
          <w:trHeight w:val="388"/>
        </w:trPr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109"/>
            </w:pPr>
            <w:r>
              <w:rPr>
                <w:b/>
              </w:rPr>
              <w:t xml:space="preserve">Летние каникулы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43"/>
              <w:jc w:val="center"/>
            </w:pPr>
            <w:r>
              <w:t xml:space="preserve">24.05.2022 </w:t>
            </w:r>
          </w:p>
        </w:tc>
        <w:tc>
          <w:tcPr>
            <w:tcW w:w="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FB182E" w:rsidRDefault="00FB182E" w:rsidP="005E64AD">
            <w:pPr>
              <w:spacing w:after="160" w:line="259" w:lineRule="auto"/>
            </w:pPr>
          </w:p>
        </w:tc>
        <w:tc>
          <w:tcPr>
            <w:tcW w:w="180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72"/>
            </w:pPr>
            <w:r>
              <w:t xml:space="preserve">31.08.2022 </w:t>
            </w:r>
          </w:p>
        </w:tc>
        <w:tc>
          <w:tcPr>
            <w:tcW w:w="2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48"/>
              <w:jc w:val="center"/>
            </w:pPr>
            <w:r>
              <w:t xml:space="preserve">100 </w:t>
            </w:r>
          </w:p>
        </w:tc>
      </w:tr>
      <w:tr w:rsidR="00FB182E" w:rsidTr="005E64AD">
        <w:trPr>
          <w:trHeight w:val="288"/>
        </w:trPr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FB182E" w:rsidRDefault="00FB182E" w:rsidP="005E64AD">
            <w:pPr>
              <w:spacing w:line="259" w:lineRule="auto"/>
              <w:ind w:left="109"/>
            </w:pPr>
            <w:r>
              <w:rPr>
                <w:b/>
              </w:rPr>
              <w:t xml:space="preserve">Праздничные дни </w:t>
            </w:r>
          </w:p>
        </w:tc>
        <w:tc>
          <w:tcPr>
            <w:tcW w:w="212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FB182E" w:rsidRDefault="00FB182E" w:rsidP="005E64AD">
            <w:pPr>
              <w:spacing w:after="160" w:line="259" w:lineRule="auto"/>
            </w:pPr>
          </w:p>
        </w:tc>
        <w:tc>
          <w:tcPr>
            <w:tcW w:w="58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FB182E" w:rsidRDefault="00FB182E" w:rsidP="005E64AD">
            <w:pPr>
              <w:spacing w:after="160" w:line="259" w:lineRule="auto"/>
            </w:pPr>
          </w:p>
        </w:tc>
        <w:tc>
          <w:tcPr>
            <w:tcW w:w="180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after="160" w:line="259" w:lineRule="auto"/>
            </w:pPr>
          </w:p>
        </w:tc>
        <w:tc>
          <w:tcPr>
            <w:tcW w:w="2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48"/>
              <w:jc w:val="center"/>
            </w:pPr>
            <w:r>
              <w:t xml:space="preserve">5 </w:t>
            </w:r>
          </w:p>
        </w:tc>
      </w:tr>
      <w:tr w:rsidR="00FB182E" w:rsidTr="005E64AD">
        <w:trPr>
          <w:trHeight w:val="287"/>
        </w:trPr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FB182E" w:rsidRDefault="00FB182E" w:rsidP="005E64AD">
            <w:pPr>
              <w:spacing w:line="259" w:lineRule="auto"/>
              <w:ind w:left="109"/>
            </w:pPr>
            <w:r>
              <w:rPr>
                <w:b/>
              </w:rPr>
              <w:t xml:space="preserve">Выходные дни </w:t>
            </w:r>
          </w:p>
        </w:tc>
        <w:tc>
          <w:tcPr>
            <w:tcW w:w="212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FB182E" w:rsidRDefault="00FB182E" w:rsidP="005E64AD">
            <w:pPr>
              <w:spacing w:after="160" w:line="259" w:lineRule="auto"/>
            </w:pPr>
          </w:p>
        </w:tc>
        <w:tc>
          <w:tcPr>
            <w:tcW w:w="58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FB182E" w:rsidRDefault="00FB182E" w:rsidP="005E64AD">
            <w:pPr>
              <w:spacing w:after="160" w:line="259" w:lineRule="auto"/>
            </w:pPr>
          </w:p>
        </w:tc>
        <w:tc>
          <w:tcPr>
            <w:tcW w:w="180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after="160" w:line="259" w:lineRule="auto"/>
            </w:pPr>
          </w:p>
        </w:tc>
        <w:tc>
          <w:tcPr>
            <w:tcW w:w="2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48"/>
              <w:jc w:val="center"/>
            </w:pPr>
            <w:r>
              <w:t xml:space="preserve">66 </w:t>
            </w:r>
          </w:p>
        </w:tc>
      </w:tr>
      <w:tr w:rsidR="00FB182E" w:rsidTr="005E64AD">
        <w:trPr>
          <w:trHeight w:val="452"/>
        </w:trPr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E7E6E6"/>
          </w:tcPr>
          <w:p w:rsidR="00FB182E" w:rsidRDefault="00FB182E" w:rsidP="005E64AD">
            <w:pPr>
              <w:spacing w:line="259" w:lineRule="auto"/>
              <w:ind w:left="109"/>
            </w:pPr>
            <w:r>
              <w:rPr>
                <w:b/>
              </w:rPr>
              <w:t xml:space="preserve">Итого </w:t>
            </w:r>
          </w:p>
        </w:tc>
        <w:tc>
          <w:tcPr>
            <w:tcW w:w="212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E7E6E6"/>
          </w:tcPr>
          <w:p w:rsidR="00FB182E" w:rsidRDefault="00FB182E" w:rsidP="005E64AD">
            <w:pPr>
              <w:spacing w:after="160" w:line="259" w:lineRule="auto"/>
            </w:pPr>
          </w:p>
        </w:tc>
        <w:tc>
          <w:tcPr>
            <w:tcW w:w="58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E7E6E6"/>
          </w:tcPr>
          <w:p w:rsidR="00FB182E" w:rsidRDefault="00FB182E" w:rsidP="005E64AD">
            <w:pPr>
              <w:spacing w:after="160" w:line="259" w:lineRule="auto"/>
            </w:pPr>
          </w:p>
        </w:tc>
        <w:tc>
          <w:tcPr>
            <w:tcW w:w="180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:rsidR="00FB182E" w:rsidRDefault="00FB182E" w:rsidP="005E64AD">
            <w:pPr>
              <w:spacing w:after="160" w:line="259" w:lineRule="auto"/>
            </w:pPr>
          </w:p>
        </w:tc>
        <w:tc>
          <w:tcPr>
            <w:tcW w:w="2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:rsidR="00FB182E" w:rsidRDefault="00FB182E" w:rsidP="005E64AD">
            <w:pPr>
              <w:spacing w:line="259" w:lineRule="auto"/>
              <w:ind w:left="48"/>
              <w:jc w:val="center"/>
            </w:pPr>
            <w:r>
              <w:rPr>
                <w:b/>
              </w:rPr>
              <w:t xml:space="preserve">206 </w:t>
            </w:r>
          </w:p>
        </w:tc>
      </w:tr>
    </w:tbl>
    <w:p w:rsidR="00FB182E" w:rsidRDefault="00FB182E" w:rsidP="00FB182E">
      <w:pPr>
        <w:pStyle w:val="1"/>
        <w:ind w:right="440"/>
        <w:rPr>
          <w:sz w:val="36"/>
        </w:rPr>
      </w:pPr>
      <w:r>
        <w:t>2–4-й класс</w:t>
      </w:r>
      <w:r>
        <w:rPr>
          <w:sz w:val="36"/>
        </w:rPr>
        <w:t xml:space="preserve"> </w:t>
      </w:r>
    </w:p>
    <w:p w:rsidR="00FB182E" w:rsidRPr="004F1BA8" w:rsidRDefault="00FB182E" w:rsidP="00FB182E">
      <w:pPr>
        <w:spacing w:before="200" w:after="0" w:line="240" w:lineRule="auto"/>
        <w:ind w:left="-1843"/>
        <w:contextualSpacing/>
        <w:rPr>
          <w:rFonts w:eastAsia="Calibri"/>
          <w:b/>
          <w:color w:val="2D03A5"/>
        </w:rPr>
      </w:pPr>
      <w:r w:rsidRPr="004F1BA8">
        <w:rPr>
          <w:rFonts w:eastAsia="Calibri"/>
          <w:b/>
          <w:color w:val="2D03A5"/>
        </w:rPr>
        <w:t xml:space="preserve">                  </w:t>
      </w:r>
      <w:r>
        <w:rPr>
          <w:rFonts w:eastAsia="Calibri"/>
          <w:b/>
          <w:color w:val="2D03A5"/>
        </w:rPr>
        <w:t xml:space="preserve">               </w:t>
      </w:r>
    </w:p>
    <w:tbl>
      <w:tblPr>
        <w:tblpPr w:leftFromText="180" w:rightFromText="180" w:bottomFromText="200" w:vertAnchor="text" w:horzAnchor="margin" w:tblpXSpec="center" w:tblpY="20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560"/>
        <w:gridCol w:w="1842"/>
        <w:gridCol w:w="3686"/>
      </w:tblGrid>
      <w:tr w:rsidR="00FB182E" w:rsidRPr="004F1BA8" w:rsidTr="005E64AD">
        <w:trPr>
          <w:trHeight w:val="42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2E" w:rsidRPr="004F1BA8" w:rsidRDefault="00FB182E" w:rsidP="005E64AD">
            <w:pPr>
              <w:spacing w:after="0" w:line="240" w:lineRule="auto"/>
              <w:contextualSpacing/>
              <w:rPr>
                <w:rFonts w:eastAsia="Calibri"/>
                <w:b/>
                <w:color w:val="2D03A5"/>
              </w:rPr>
            </w:pPr>
            <w:r w:rsidRPr="004F1BA8">
              <w:rPr>
                <w:rFonts w:eastAsia="Calibri"/>
                <w:b/>
                <w:color w:val="2D03A5"/>
              </w:rPr>
              <w:t>Каникулярный период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2E" w:rsidRPr="004F1BA8" w:rsidRDefault="00FB182E" w:rsidP="005E64AD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color w:val="2D03A5"/>
              </w:rPr>
            </w:pPr>
            <w:r w:rsidRPr="004F1BA8">
              <w:rPr>
                <w:rFonts w:eastAsia="Calibri"/>
                <w:b/>
                <w:color w:val="2D03A5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2E" w:rsidRPr="004F1BA8" w:rsidRDefault="00FB182E" w:rsidP="005E64AD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color w:val="2D03A5"/>
              </w:rPr>
            </w:pPr>
            <w:r w:rsidRPr="004F1BA8">
              <w:rPr>
                <w:rFonts w:eastAsia="Calibri"/>
                <w:b/>
                <w:color w:val="2D03A5"/>
              </w:rPr>
              <w:t>Продолжительность каникул, праздничных и выходных дней в календарных днях</w:t>
            </w:r>
          </w:p>
        </w:tc>
      </w:tr>
      <w:tr w:rsidR="00FB182E" w:rsidRPr="004F1BA8" w:rsidTr="005E64AD">
        <w:trPr>
          <w:trHeight w:val="1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2E" w:rsidRPr="004F1BA8" w:rsidRDefault="00FB182E" w:rsidP="005E64AD">
            <w:pPr>
              <w:spacing w:after="0" w:line="240" w:lineRule="auto"/>
              <w:rPr>
                <w:rFonts w:eastAsia="Calibri"/>
                <w:b/>
                <w:color w:val="2D03A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2E" w:rsidRPr="004F1BA8" w:rsidRDefault="00FB182E" w:rsidP="005E64AD">
            <w:pPr>
              <w:spacing w:after="0" w:line="360" w:lineRule="auto"/>
              <w:contextualSpacing/>
              <w:jc w:val="center"/>
              <w:rPr>
                <w:rFonts w:eastAsia="Calibri"/>
                <w:b/>
                <w:color w:val="2D03A5"/>
              </w:rPr>
            </w:pPr>
            <w:r w:rsidRPr="004F1BA8">
              <w:rPr>
                <w:rFonts w:eastAsia="Calibri"/>
                <w:b/>
                <w:color w:val="2D03A5"/>
              </w:rPr>
              <w:t xml:space="preserve">Начало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2E" w:rsidRPr="004F1BA8" w:rsidRDefault="00FB182E" w:rsidP="005E64AD">
            <w:pPr>
              <w:spacing w:after="0" w:line="360" w:lineRule="auto"/>
              <w:contextualSpacing/>
              <w:jc w:val="center"/>
              <w:rPr>
                <w:rFonts w:eastAsia="Calibri"/>
                <w:b/>
                <w:color w:val="2D03A5"/>
              </w:rPr>
            </w:pPr>
            <w:r w:rsidRPr="004F1BA8">
              <w:rPr>
                <w:rFonts w:eastAsia="Calibri"/>
                <w:b/>
                <w:color w:val="2D03A5"/>
              </w:rPr>
              <w:t xml:space="preserve">Окончание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2E" w:rsidRPr="004F1BA8" w:rsidRDefault="00FB182E" w:rsidP="005E64AD">
            <w:pPr>
              <w:spacing w:after="0" w:line="240" w:lineRule="auto"/>
              <w:rPr>
                <w:rFonts w:eastAsia="Calibri"/>
                <w:b/>
                <w:color w:val="2D03A5"/>
              </w:rPr>
            </w:pPr>
          </w:p>
        </w:tc>
      </w:tr>
      <w:tr w:rsidR="00FB182E" w:rsidRPr="004F1BA8" w:rsidTr="005E64AD">
        <w:trPr>
          <w:trHeight w:val="4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2E" w:rsidRPr="004F1BA8" w:rsidRDefault="00FB182E" w:rsidP="005E64AD">
            <w:pPr>
              <w:spacing w:after="0" w:line="360" w:lineRule="auto"/>
              <w:contextualSpacing/>
              <w:rPr>
                <w:rFonts w:eastAsia="Calibri"/>
                <w:color w:val="2D03A5"/>
                <w:lang w:val="en-US"/>
              </w:rPr>
            </w:pPr>
            <w:proofErr w:type="spellStart"/>
            <w:r w:rsidRPr="004F1BA8">
              <w:rPr>
                <w:rFonts w:eastAsia="Calibri"/>
                <w:color w:val="2D03A5"/>
                <w:lang w:val="en-US"/>
              </w:rPr>
              <w:t>Осенние</w:t>
            </w:r>
            <w:proofErr w:type="spellEnd"/>
            <w:r w:rsidRPr="004F1BA8">
              <w:rPr>
                <w:rFonts w:eastAsia="Calibri"/>
                <w:color w:val="2D03A5"/>
                <w:lang w:val="en-US"/>
              </w:rPr>
              <w:t xml:space="preserve"> </w:t>
            </w:r>
            <w:proofErr w:type="spellStart"/>
            <w:r w:rsidRPr="004F1BA8">
              <w:rPr>
                <w:rFonts w:eastAsia="Calibri"/>
                <w:color w:val="2D03A5"/>
                <w:lang w:val="en-US"/>
              </w:rPr>
              <w:t>каникулы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2E" w:rsidRPr="004F1BA8" w:rsidRDefault="00FB182E" w:rsidP="005E64AD">
            <w:pPr>
              <w:spacing w:after="0" w:line="360" w:lineRule="auto"/>
              <w:contextualSpacing/>
              <w:jc w:val="center"/>
              <w:rPr>
                <w:rFonts w:eastAsia="Calibri"/>
                <w:color w:val="2D03A5"/>
                <w:highlight w:val="cyan"/>
              </w:rPr>
            </w:pPr>
            <w:r>
              <w:rPr>
                <w:rFonts w:eastAsia="Calibri"/>
                <w:color w:val="2D03A5"/>
              </w:rPr>
              <w:t>01.11</w:t>
            </w:r>
            <w:r w:rsidRPr="004F1BA8">
              <w:rPr>
                <w:rFonts w:eastAsia="Calibri"/>
                <w:color w:val="2D03A5"/>
              </w:rPr>
              <w:t>.202</w:t>
            </w:r>
            <w:r>
              <w:rPr>
                <w:rFonts w:eastAsia="Calibri"/>
                <w:color w:val="2D03A5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2E" w:rsidRPr="004F1BA8" w:rsidRDefault="00FB182E" w:rsidP="005E64AD">
            <w:pPr>
              <w:spacing w:after="0" w:line="360" w:lineRule="auto"/>
              <w:contextualSpacing/>
              <w:jc w:val="center"/>
              <w:rPr>
                <w:rFonts w:eastAsia="Calibri"/>
                <w:color w:val="2D03A5"/>
                <w:highlight w:val="cyan"/>
              </w:rPr>
            </w:pPr>
            <w:r>
              <w:rPr>
                <w:rFonts w:eastAsia="Calibri"/>
                <w:color w:val="2D03A5"/>
              </w:rPr>
              <w:t>08</w:t>
            </w:r>
            <w:r w:rsidRPr="004F1BA8">
              <w:rPr>
                <w:rFonts w:eastAsia="Calibri"/>
                <w:color w:val="2D03A5"/>
                <w:lang w:val="en-US"/>
              </w:rPr>
              <w:t>.11.20</w:t>
            </w:r>
            <w:r w:rsidRPr="004F1BA8">
              <w:rPr>
                <w:rFonts w:eastAsia="Calibri"/>
                <w:color w:val="2D03A5"/>
              </w:rPr>
              <w:t>2</w:t>
            </w:r>
            <w:r>
              <w:rPr>
                <w:rFonts w:eastAsia="Calibri"/>
                <w:color w:val="2D03A5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2E" w:rsidRPr="002C13C2" w:rsidRDefault="00FB182E" w:rsidP="005E64AD">
            <w:pPr>
              <w:spacing w:after="0" w:line="360" w:lineRule="auto"/>
              <w:contextualSpacing/>
              <w:jc w:val="center"/>
              <w:rPr>
                <w:rFonts w:eastAsia="Calibri"/>
                <w:color w:val="2D03A5"/>
              </w:rPr>
            </w:pPr>
            <w:r>
              <w:rPr>
                <w:rFonts w:eastAsia="Calibri"/>
                <w:color w:val="2D03A5"/>
              </w:rPr>
              <w:t>8</w:t>
            </w:r>
          </w:p>
        </w:tc>
      </w:tr>
      <w:tr w:rsidR="00FB182E" w:rsidRPr="004F1BA8" w:rsidTr="005E64AD">
        <w:trPr>
          <w:trHeight w:val="40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2E" w:rsidRPr="004F1BA8" w:rsidRDefault="00FB182E" w:rsidP="005E64AD">
            <w:pPr>
              <w:spacing w:after="0" w:line="360" w:lineRule="auto"/>
              <w:contextualSpacing/>
              <w:rPr>
                <w:rFonts w:eastAsia="Calibri"/>
                <w:color w:val="2D03A5"/>
                <w:lang w:val="en-US"/>
              </w:rPr>
            </w:pPr>
            <w:proofErr w:type="spellStart"/>
            <w:r w:rsidRPr="004F1BA8">
              <w:rPr>
                <w:rFonts w:eastAsia="Calibri"/>
                <w:color w:val="2D03A5"/>
                <w:lang w:val="en-US"/>
              </w:rPr>
              <w:t>Зимние</w:t>
            </w:r>
            <w:proofErr w:type="spellEnd"/>
            <w:r w:rsidRPr="004F1BA8">
              <w:rPr>
                <w:rFonts w:eastAsia="Calibri"/>
                <w:color w:val="2D03A5"/>
                <w:lang w:val="en-US"/>
              </w:rPr>
              <w:t xml:space="preserve"> </w:t>
            </w:r>
            <w:proofErr w:type="spellStart"/>
            <w:r w:rsidRPr="004F1BA8">
              <w:rPr>
                <w:rFonts w:eastAsia="Calibri"/>
                <w:color w:val="2D03A5"/>
                <w:lang w:val="en-US"/>
              </w:rPr>
              <w:t>каникулы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2E" w:rsidRPr="004F1BA8" w:rsidRDefault="00FB182E" w:rsidP="005E64AD">
            <w:pPr>
              <w:spacing w:after="0" w:line="360" w:lineRule="auto"/>
              <w:contextualSpacing/>
              <w:jc w:val="center"/>
              <w:rPr>
                <w:rFonts w:eastAsia="Calibri"/>
                <w:color w:val="2D03A5"/>
                <w:highlight w:val="cyan"/>
              </w:rPr>
            </w:pPr>
            <w:r>
              <w:rPr>
                <w:rFonts w:eastAsia="Calibri"/>
                <w:color w:val="2D03A5"/>
              </w:rPr>
              <w:t>31</w:t>
            </w:r>
            <w:r w:rsidRPr="004F1BA8">
              <w:rPr>
                <w:rFonts w:eastAsia="Calibri"/>
                <w:color w:val="2D03A5"/>
              </w:rPr>
              <w:t>.12.202</w:t>
            </w:r>
            <w:r>
              <w:rPr>
                <w:rFonts w:eastAsia="Calibri"/>
                <w:color w:val="2D03A5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2E" w:rsidRPr="004F1BA8" w:rsidRDefault="00FB182E" w:rsidP="005E64AD">
            <w:pPr>
              <w:spacing w:after="0" w:line="360" w:lineRule="auto"/>
              <w:contextualSpacing/>
              <w:jc w:val="center"/>
              <w:rPr>
                <w:rFonts w:eastAsia="Calibri"/>
                <w:color w:val="2D03A5"/>
                <w:highlight w:val="cyan"/>
              </w:rPr>
            </w:pPr>
            <w:r w:rsidRPr="004F1BA8">
              <w:rPr>
                <w:rFonts w:eastAsia="Calibri"/>
                <w:color w:val="2D03A5"/>
                <w:lang w:val="en-US"/>
              </w:rPr>
              <w:t>1</w:t>
            </w:r>
            <w:proofErr w:type="spellStart"/>
            <w:r>
              <w:rPr>
                <w:rFonts w:eastAsia="Calibri"/>
                <w:color w:val="2D03A5"/>
              </w:rPr>
              <w:t>1</w:t>
            </w:r>
            <w:proofErr w:type="spellEnd"/>
            <w:r w:rsidRPr="004F1BA8">
              <w:rPr>
                <w:rFonts w:eastAsia="Calibri"/>
                <w:color w:val="2D03A5"/>
                <w:lang w:val="en-US"/>
              </w:rPr>
              <w:t>.01.202</w:t>
            </w:r>
            <w:r>
              <w:rPr>
                <w:rFonts w:eastAsia="Calibri"/>
                <w:color w:val="2D03A5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2E" w:rsidRPr="002C13C2" w:rsidRDefault="00FB182E" w:rsidP="005E64AD">
            <w:pPr>
              <w:spacing w:after="0" w:line="360" w:lineRule="auto"/>
              <w:contextualSpacing/>
              <w:jc w:val="center"/>
              <w:rPr>
                <w:rFonts w:eastAsia="Calibri"/>
                <w:color w:val="2D03A5"/>
              </w:rPr>
            </w:pPr>
            <w:r w:rsidRPr="004F1BA8">
              <w:rPr>
                <w:rFonts w:eastAsia="Calibri"/>
                <w:color w:val="2D03A5"/>
                <w:lang w:val="en-US"/>
              </w:rPr>
              <w:t>1</w:t>
            </w:r>
            <w:proofErr w:type="spellStart"/>
            <w:r>
              <w:rPr>
                <w:rFonts w:eastAsia="Calibri"/>
                <w:color w:val="2D03A5"/>
              </w:rPr>
              <w:t>1</w:t>
            </w:r>
            <w:proofErr w:type="spellEnd"/>
          </w:p>
        </w:tc>
      </w:tr>
      <w:tr w:rsidR="00FB182E" w:rsidRPr="004F1BA8" w:rsidTr="005E64AD">
        <w:trPr>
          <w:trHeight w:val="4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2E" w:rsidRPr="004F1BA8" w:rsidRDefault="00FB182E" w:rsidP="005E64AD">
            <w:pPr>
              <w:spacing w:after="0" w:line="360" w:lineRule="auto"/>
              <w:contextualSpacing/>
              <w:rPr>
                <w:rFonts w:eastAsia="Calibri"/>
                <w:color w:val="2D03A5"/>
                <w:lang w:val="en-US"/>
              </w:rPr>
            </w:pPr>
            <w:proofErr w:type="spellStart"/>
            <w:r w:rsidRPr="004F1BA8">
              <w:rPr>
                <w:rFonts w:eastAsia="Calibri"/>
                <w:color w:val="2D03A5"/>
                <w:lang w:val="en-US"/>
              </w:rPr>
              <w:t>Весенние</w:t>
            </w:r>
            <w:proofErr w:type="spellEnd"/>
            <w:r w:rsidRPr="004F1BA8">
              <w:rPr>
                <w:rFonts w:eastAsia="Calibri"/>
                <w:color w:val="2D03A5"/>
                <w:lang w:val="en-US"/>
              </w:rPr>
              <w:t xml:space="preserve"> </w:t>
            </w:r>
            <w:proofErr w:type="spellStart"/>
            <w:r w:rsidRPr="004F1BA8">
              <w:rPr>
                <w:rFonts w:eastAsia="Calibri"/>
                <w:color w:val="2D03A5"/>
                <w:lang w:val="en-US"/>
              </w:rPr>
              <w:t>каникулы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2E" w:rsidRPr="004F1BA8" w:rsidRDefault="00FB182E" w:rsidP="005E64AD">
            <w:pPr>
              <w:spacing w:after="0" w:line="360" w:lineRule="auto"/>
              <w:contextualSpacing/>
              <w:jc w:val="center"/>
              <w:rPr>
                <w:rFonts w:eastAsia="Calibri"/>
                <w:color w:val="2D03A5"/>
                <w:highlight w:val="cyan"/>
              </w:rPr>
            </w:pPr>
            <w:r>
              <w:rPr>
                <w:rFonts w:eastAsia="Calibri"/>
                <w:color w:val="2D03A5"/>
              </w:rPr>
              <w:t>21</w:t>
            </w:r>
            <w:r w:rsidRPr="004F1BA8">
              <w:rPr>
                <w:rFonts w:eastAsia="Calibri"/>
                <w:color w:val="2D03A5"/>
              </w:rPr>
              <w:t>.03.202</w:t>
            </w:r>
            <w:r>
              <w:rPr>
                <w:rFonts w:eastAsia="Calibri"/>
                <w:color w:val="2D03A5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2E" w:rsidRPr="004F1BA8" w:rsidRDefault="00FB182E" w:rsidP="005E64AD">
            <w:pPr>
              <w:spacing w:after="0" w:line="360" w:lineRule="auto"/>
              <w:contextualSpacing/>
              <w:jc w:val="center"/>
              <w:rPr>
                <w:rFonts w:eastAsia="Calibri"/>
                <w:color w:val="2D03A5"/>
                <w:highlight w:val="cyan"/>
              </w:rPr>
            </w:pPr>
            <w:r>
              <w:rPr>
                <w:rFonts w:eastAsia="Calibri"/>
                <w:color w:val="2D03A5"/>
              </w:rPr>
              <w:t>3</w:t>
            </w:r>
            <w:r w:rsidRPr="004F1BA8">
              <w:rPr>
                <w:rFonts w:eastAsia="Calibri"/>
                <w:color w:val="2D03A5"/>
              </w:rPr>
              <w:t>1</w:t>
            </w:r>
            <w:r w:rsidRPr="002C13C2">
              <w:rPr>
                <w:rFonts w:eastAsia="Calibri"/>
                <w:color w:val="2D03A5"/>
              </w:rPr>
              <w:t>.</w:t>
            </w:r>
            <w:r>
              <w:rPr>
                <w:rFonts w:eastAsia="Calibri"/>
                <w:color w:val="2D03A5"/>
              </w:rPr>
              <w:t>03</w:t>
            </w:r>
            <w:r w:rsidRPr="002C13C2">
              <w:rPr>
                <w:rFonts w:eastAsia="Calibri"/>
                <w:color w:val="2D03A5"/>
              </w:rPr>
              <w:t>.202</w:t>
            </w:r>
            <w:r>
              <w:rPr>
                <w:rFonts w:eastAsia="Calibri"/>
                <w:color w:val="2D03A5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2E" w:rsidRPr="002C13C2" w:rsidRDefault="00FB182E" w:rsidP="005E64AD">
            <w:pPr>
              <w:spacing w:after="0" w:line="360" w:lineRule="auto"/>
              <w:contextualSpacing/>
              <w:jc w:val="center"/>
              <w:rPr>
                <w:rFonts w:eastAsia="Calibri"/>
                <w:color w:val="2D03A5"/>
              </w:rPr>
            </w:pPr>
            <w:r>
              <w:rPr>
                <w:rFonts w:eastAsia="Calibri"/>
                <w:color w:val="2D03A5"/>
              </w:rPr>
              <w:t>11</w:t>
            </w:r>
          </w:p>
        </w:tc>
      </w:tr>
      <w:tr w:rsidR="00FB182E" w:rsidRPr="004F1BA8" w:rsidTr="005E64AD">
        <w:trPr>
          <w:trHeight w:val="40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2E" w:rsidRPr="002C13C2" w:rsidRDefault="00FB182E" w:rsidP="005E64AD">
            <w:pPr>
              <w:spacing w:after="0" w:line="360" w:lineRule="auto"/>
              <w:contextualSpacing/>
              <w:rPr>
                <w:rFonts w:eastAsia="Calibri"/>
                <w:color w:val="2D03A5"/>
              </w:rPr>
            </w:pPr>
            <w:r w:rsidRPr="002C13C2">
              <w:rPr>
                <w:rFonts w:eastAsia="Calibri"/>
                <w:color w:val="2D03A5"/>
              </w:rPr>
              <w:t>Летние каникулы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2E" w:rsidRPr="004F1BA8" w:rsidRDefault="00FB182E" w:rsidP="005E64AD">
            <w:pPr>
              <w:spacing w:after="0" w:line="360" w:lineRule="auto"/>
              <w:contextualSpacing/>
              <w:jc w:val="center"/>
              <w:rPr>
                <w:rFonts w:eastAsia="Calibri"/>
                <w:color w:val="2D03A5"/>
                <w:highlight w:val="cyan"/>
              </w:rPr>
            </w:pPr>
            <w:r w:rsidRPr="004F1BA8">
              <w:rPr>
                <w:rFonts w:eastAsia="Calibri"/>
                <w:color w:val="2D03A5"/>
              </w:rPr>
              <w:t>30.05.202</w:t>
            </w:r>
            <w:r>
              <w:rPr>
                <w:rFonts w:eastAsia="Calibri"/>
                <w:color w:val="2D03A5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2E" w:rsidRPr="004F1BA8" w:rsidRDefault="00FB182E" w:rsidP="005E64AD">
            <w:pPr>
              <w:spacing w:after="0" w:line="360" w:lineRule="auto"/>
              <w:contextualSpacing/>
              <w:jc w:val="center"/>
              <w:rPr>
                <w:rFonts w:eastAsia="Calibri"/>
                <w:color w:val="2D03A5"/>
                <w:highlight w:val="cyan"/>
              </w:rPr>
            </w:pPr>
            <w:r w:rsidRPr="002C13C2">
              <w:rPr>
                <w:rFonts w:eastAsia="Calibri"/>
                <w:color w:val="2D03A5"/>
              </w:rPr>
              <w:t>31.08.202</w:t>
            </w:r>
            <w:r>
              <w:rPr>
                <w:rFonts w:eastAsia="Calibri"/>
                <w:color w:val="2D03A5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2E" w:rsidRPr="002C13C2" w:rsidRDefault="00FB182E" w:rsidP="005E64AD">
            <w:pPr>
              <w:spacing w:after="0" w:line="360" w:lineRule="auto"/>
              <w:contextualSpacing/>
              <w:jc w:val="center"/>
              <w:rPr>
                <w:rFonts w:eastAsia="Calibri"/>
                <w:color w:val="2D03A5"/>
              </w:rPr>
            </w:pPr>
            <w:r w:rsidRPr="002C13C2">
              <w:rPr>
                <w:rFonts w:eastAsia="Calibri"/>
                <w:color w:val="2D03A5"/>
              </w:rPr>
              <w:t>94</w:t>
            </w:r>
          </w:p>
        </w:tc>
      </w:tr>
      <w:tr w:rsidR="00FB182E" w:rsidRPr="004F1BA8" w:rsidTr="005E64AD">
        <w:trPr>
          <w:trHeight w:val="425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2E" w:rsidRPr="004F1BA8" w:rsidRDefault="00FB182E" w:rsidP="005E64AD">
            <w:pPr>
              <w:spacing w:after="0" w:line="360" w:lineRule="auto"/>
              <w:contextualSpacing/>
              <w:rPr>
                <w:rFonts w:eastAsia="Calibri"/>
                <w:color w:val="2D03A5"/>
              </w:rPr>
            </w:pPr>
            <w:r w:rsidRPr="004F1BA8">
              <w:rPr>
                <w:rFonts w:eastAsia="Calibri"/>
                <w:color w:val="2D03A5"/>
              </w:rPr>
              <w:t>Праздничные дни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2E" w:rsidRPr="002C13C2" w:rsidRDefault="00FB182E" w:rsidP="005E64AD">
            <w:pPr>
              <w:spacing w:after="0" w:line="360" w:lineRule="auto"/>
              <w:contextualSpacing/>
              <w:jc w:val="center"/>
              <w:rPr>
                <w:rFonts w:eastAsia="Calibri"/>
                <w:color w:val="2D03A5"/>
              </w:rPr>
            </w:pPr>
            <w:r w:rsidRPr="002C13C2">
              <w:rPr>
                <w:rFonts w:eastAsia="Calibri"/>
                <w:color w:val="2D03A5"/>
              </w:rPr>
              <w:t>6</w:t>
            </w:r>
          </w:p>
        </w:tc>
      </w:tr>
      <w:tr w:rsidR="00FB182E" w:rsidRPr="004F1BA8" w:rsidTr="005E64AD">
        <w:trPr>
          <w:trHeight w:val="443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2E" w:rsidRPr="004F1BA8" w:rsidRDefault="00FB182E" w:rsidP="005E64AD">
            <w:pPr>
              <w:spacing w:after="0" w:line="360" w:lineRule="auto"/>
              <w:contextualSpacing/>
              <w:rPr>
                <w:rFonts w:eastAsia="Calibri"/>
                <w:color w:val="2D03A5"/>
              </w:rPr>
            </w:pPr>
            <w:r w:rsidRPr="004F1BA8">
              <w:rPr>
                <w:rFonts w:eastAsia="Calibri"/>
                <w:color w:val="2D03A5"/>
              </w:rPr>
              <w:t>Выходные дни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82E" w:rsidRPr="002C13C2" w:rsidRDefault="00FB182E" w:rsidP="005E64AD">
            <w:pPr>
              <w:spacing w:after="0" w:line="360" w:lineRule="auto"/>
              <w:contextualSpacing/>
              <w:jc w:val="center"/>
              <w:rPr>
                <w:rFonts w:eastAsia="Calibri"/>
                <w:color w:val="2D03A5"/>
              </w:rPr>
            </w:pPr>
            <w:r w:rsidRPr="002C13C2">
              <w:rPr>
                <w:rFonts w:eastAsia="Calibri"/>
                <w:color w:val="2D03A5"/>
              </w:rPr>
              <w:t>62</w:t>
            </w:r>
          </w:p>
        </w:tc>
      </w:tr>
      <w:tr w:rsidR="00FB182E" w:rsidRPr="004F1BA8" w:rsidTr="005E64AD">
        <w:trPr>
          <w:trHeight w:val="425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B182E" w:rsidRPr="004F1BA8" w:rsidRDefault="00FB182E" w:rsidP="005E64AD">
            <w:pPr>
              <w:spacing w:after="0" w:line="360" w:lineRule="auto"/>
              <w:contextualSpacing/>
              <w:rPr>
                <w:rFonts w:eastAsia="Calibri"/>
                <w:b/>
                <w:color w:val="2D03A5"/>
              </w:rPr>
            </w:pPr>
            <w:r w:rsidRPr="004F1BA8">
              <w:rPr>
                <w:rFonts w:eastAsia="Calibri"/>
                <w:b/>
                <w:color w:val="2D03A5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B182E" w:rsidRPr="002C13C2" w:rsidRDefault="00FB182E" w:rsidP="005E64AD">
            <w:pPr>
              <w:spacing w:after="0" w:line="360" w:lineRule="auto"/>
              <w:contextualSpacing/>
              <w:jc w:val="center"/>
              <w:rPr>
                <w:rFonts w:eastAsia="Calibri"/>
                <w:b/>
                <w:color w:val="2D03A5"/>
              </w:rPr>
            </w:pPr>
            <w:r w:rsidRPr="002C13C2">
              <w:rPr>
                <w:rFonts w:eastAsia="Calibri"/>
                <w:b/>
                <w:color w:val="2D03A5"/>
              </w:rPr>
              <w:t>197</w:t>
            </w:r>
          </w:p>
        </w:tc>
      </w:tr>
    </w:tbl>
    <w:p w:rsidR="00FB182E" w:rsidRDefault="00FB182E" w:rsidP="00FB182E"/>
    <w:p w:rsidR="00FB182E" w:rsidRPr="00F86950" w:rsidRDefault="00FB182E" w:rsidP="00FB182E"/>
    <w:p w:rsidR="00FB182E" w:rsidRDefault="00FB182E" w:rsidP="00FB182E">
      <w:pPr>
        <w:spacing w:after="57" w:line="259" w:lineRule="auto"/>
      </w:pPr>
      <w:r>
        <w:rPr>
          <w:b/>
          <w:sz w:val="28"/>
        </w:rPr>
        <w:t xml:space="preserve"> </w:t>
      </w:r>
    </w:p>
    <w:p w:rsidR="00FB182E" w:rsidRDefault="00FB182E" w:rsidP="00FB182E">
      <w:pPr>
        <w:numPr>
          <w:ilvl w:val="0"/>
          <w:numId w:val="2"/>
        </w:numPr>
        <w:spacing w:after="14" w:line="250" w:lineRule="auto"/>
        <w:ind w:right="2413" w:hanging="283"/>
      </w:pPr>
      <w:r>
        <w:rPr>
          <w:b/>
          <w:sz w:val="28"/>
        </w:rPr>
        <w:t xml:space="preserve">Распределение образовательной недельной нагрузки </w:t>
      </w:r>
    </w:p>
    <w:tbl>
      <w:tblPr>
        <w:tblStyle w:val="TableGrid"/>
        <w:tblW w:w="10227" w:type="dxa"/>
        <w:tblInd w:w="-425" w:type="dxa"/>
        <w:tblCellMar>
          <w:top w:w="5" w:type="dxa"/>
          <w:left w:w="109" w:type="dxa"/>
          <w:right w:w="115" w:type="dxa"/>
        </w:tblCellMar>
        <w:tblLook w:val="04A0"/>
      </w:tblPr>
      <w:tblGrid>
        <w:gridCol w:w="3334"/>
        <w:gridCol w:w="1720"/>
        <w:gridCol w:w="1721"/>
        <w:gridCol w:w="1720"/>
        <w:gridCol w:w="1732"/>
      </w:tblGrid>
      <w:tr w:rsidR="00FB182E" w:rsidTr="005E64AD">
        <w:trPr>
          <w:trHeight w:val="556"/>
        </w:trPr>
        <w:tc>
          <w:tcPr>
            <w:tcW w:w="33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:rsidR="00FB182E" w:rsidRDefault="00FB182E" w:rsidP="005E64AD">
            <w:pPr>
              <w:spacing w:line="259" w:lineRule="auto"/>
              <w:ind w:left="20"/>
              <w:jc w:val="center"/>
            </w:pPr>
            <w:r>
              <w:rPr>
                <w:b/>
              </w:rPr>
              <w:t xml:space="preserve">Образовательная деятельность 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E7E6E6"/>
          </w:tcPr>
          <w:p w:rsidR="00FB182E" w:rsidRDefault="00FB182E" w:rsidP="005E64AD">
            <w:pPr>
              <w:spacing w:after="160" w:line="259" w:lineRule="auto"/>
            </w:pPr>
          </w:p>
        </w:tc>
        <w:tc>
          <w:tcPr>
            <w:tcW w:w="3441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E7E6E6"/>
          </w:tcPr>
          <w:p w:rsidR="00FB182E" w:rsidRDefault="00FB182E" w:rsidP="005E64AD">
            <w:pPr>
              <w:spacing w:line="259" w:lineRule="auto"/>
              <w:ind w:left="467" w:right="422"/>
              <w:jc w:val="center"/>
            </w:pPr>
            <w:r>
              <w:rPr>
                <w:b/>
              </w:rPr>
              <w:t xml:space="preserve">Недельная нагрузка  в академических часах </w:t>
            </w:r>
          </w:p>
        </w:tc>
        <w:tc>
          <w:tcPr>
            <w:tcW w:w="173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:rsidR="00FB182E" w:rsidRDefault="00FB182E" w:rsidP="005E64AD">
            <w:pPr>
              <w:spacing w:after="160" w:line="259" w:lineRule="auto"/>
            </w:pPr>
          </w:p>
        </w:tc>
      </w:tr>
      <w:tr w:rsidR="00FB182E" w:rsidTr="005E64AD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after="160" w:line="259" w:lineRule="auto"/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5"/>
              <w:jc w:val="center"/>
            </w:pPr>
            <w:r>
              <w:rPr>
                <w:b/>
              </w:rPr>
              <w:t xml:space="preserve">1-е классы 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5"/>
              <w:jc w:val="center"/>
            </w:pPr>
            <w:r>
              <w:rPr>
                <w:b/>
              </w:rPr>
              <w:t xml:space="preserve">2-е классы 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5"/>
              <w:jc w:val="center"/>
            </w:pPr>
            <w:r>
              <w:rPr>
                <w:b/>
              </w:rPr>
              <w:t xml:space="preserve">3-е классы 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2"/>
              <w:jc w:val="center"/>
            </w:pPr>
            <w:r>
              <w:rPr>
                <w:b/>
              </w:rPr>
              <w:t xml:space="preserve">4-е классы </w:t>
            </w:r>
          </w:p>
        </w:tc>
      </w:tr>
      <w:tr w:rsidR="00FB182E" w:rsidTr="005E64AD">
        <w:trPr>
          <w:trHeight w:val="332"/>
        </w:trPr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:rsidR="00FB182E" w:rsidRDefault="00FB182E" w:rsidP="005E64AD">
            <w:pPr>
              <w:spacing w:line="259" w:lineRule="auto"/>
            </w:pPr>
            <w:r>
              <w:rPr>
                <w:b/>
              </w:rPr>
              <w:t xml:space="preserve">Урочная 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6"/>
              <w:jc w:val="center"/>
            </w:pPr>
            <w:r>
              <w:rPr>
                <w:sz w:val="28"/>
              </w:rPr>
              <w:t xml:space="preserve">21 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6"/>
              <w:jc w:val="center"/>
            </w:pPr>
            <w:r>
              <w:rPr>
                <w:sz w:val="28"/>
              </w:rPr>
              <w:t xml:space="preserve">26 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7"/>
              <w:jc w:val="center"/>
            </w:pPr>
            <w:r>
              <w:rPr>
                <w:sz w:val="28"/>
              </w:rPr>
              <w:t xml:space="preserve">26 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left="4"/>
              <w:jc w:val="center"/>
            </w:pPr>
            <w:r>
              <w:rPr>
                <w:sz w:val="28"/>
              </w:rPr>
              <w:t xml:space="preserve">26,5 </w:t>
            </w:r>
          </w:p>
        </w:tc>
      </w:tr>
      <w:tr w:rsidR="00FB182E" w:rsidTr="005E64AD">
        <w:trPr>
          <w:trHeight w:val="326"/>
        </w:trPr>
        <w:tc>
          <w:tcPr>
            <w:tcW w:w="3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:rsidR="00FB182E" w:rsidRDefault="00FB182E" w:rsidP="005E64AD">
            <w:pPr>
              <w:spacing w:line="259" w:lineRule="auto"/>
            </w:pPr>
            <w:r>
              <w:rPr>
                <w:b/>
              </w:rPr>
              <w:t xml:space="preserve">Внеурочная  </w:t>
            </w:r>
          </w:p>
        </w:tc>
        <w:tc>
          <w:tcPr>
            <w:tcW w:w="1720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Pr="00D50B02" w:rsidRDefault="00FB182E" w:rsidP="005E64AD">
            <w:pPr>
              <w:spacing w:line="259" w:lineRule="auto"/>
              <w:ind w:left="2"/>
              <w:jc w:val="center"/>
            </w:pPr>
            <w:r w:rsidRPr="00D50B02">
              <w:rPr>
                <w:sz w:val="28"/>
              </w:rPr>
              <w:t xml:space="preserve">1 </w:t>
            </w:r>
          </w:p>
        </w:tc>
        <w:tc>
          <w:tcPr>
            <w:tcW w:w="1721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Pr="00D50B02" w:rsidRDefault="00FB182E" w:rsidP="005E64AD">
            <w:pPr>
              <w:spacing w:line="259" w:lineRule="auto"/>
              <w:ind w:left="2"/>
              <w:jc w:val="center"/>
            </w:pPr>
            <w:r w:rsidRPr="00D50B02">
              <w:rPr>
                <w:sz w:val="28"/>
              </w:rPr>
              <w:t xml:space="preserve">2 </w:t>
            </w:r>
          </w:p>
        </w:tc>
        <w:tc>
          <w:tcPr>
            <w:tcW w:w="1720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Pr="00D50B02" w:rsidRDefault="00FB182E" w:rsidP="005E64AD">
            <w:pPr>
              <w:spacing w:line="259" w:lineRule="auto"/>
              <w:ind w:left="3"/>
              <w:jc w:val="center"/>
            </w:pPr>
            <w:r w:rsidRPr="00D50B02">
              <w:rPr>
                <w:sz w:val="28"/>
              </w:rPr>
              <w:t xml:space="preserve">2 </w:t>
            </w:r>
          </w:p>
        </w:tc>
        <w:tc>
          <w:tcPr>
            <w:tcW w:w="1732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Pr="00D50B02" w:rsidRDefault="00FB182E" w:rsidP="005E64AD">
            <w:pPr>
              <w:spacing w:line="259" w:lineRule="auto"/>
              <w:ind w:left="8"/>
              <w:jc w:val="center"/>
            </w:pPr>
            <w:r w:rsidRPr="00D50B02">
              <w:rPr>
                <w:sz w:val="28"/>
              </w:rPr>
              <w:t xml:space="preserve">1.5 </w:t>
            </w:r>
          </w:p>
        </w:tc>
      </w:tr>
    </w:tbl>
    <w:p w:rsidR="00FB182E" w:rsidRDefault="00FB182E" w:rsidP="00FB182E">
      <w:pPr>
        <w:numPr>
          <w:ilvl w:val="0"/>
          <w:numId w:val="2"/>
        </w:numPr>
        <w:spacing w:after="58" w:line="270" w:lineRule="auto"/>
        <w:ind w:right="2413" w:hanging="283"/>
      </w:pPr>
      <w:r>
        <w:rPr>
          <w:b/>
          <w:sz w:val="28"/>
        </w:rPr>
        <w:t>Распорядок дня школы.</w:t>
      </w:r>
      <w:r>
        <w:rPr>
          <w:b/>
          <w:color w:val="151613"/>
          <w:sz w:val="28"/>
        </w:rPr>
        <w:t xml:space="preserve"> </w:t>
      </w:r>
      <w:r>
        <w:rPr>
          <w:sz w:val="28"/>
        </w:rPr>
        <w:t xml:space="preserve">Открытие школы – 07.00 ч. </w:t>
      </w:r>
    </w:p>
    <w:p w:rsidR="00FB182E" w:rsidRDefault="00FB182E" w:rsidP="00FB182E">
      <w:pPr>
        <w:spacing w:after="76" w:line="259" w:lineRule="auto"/>
      </w:pPr>
      <w:r>
        <w:rPr>
          <w:color w:val="151613"/>
          <w:sz w:val="28"/>
        </w:rPr>
        <w:lastRenderedPageBreak/>
        <w:t xml:space="preserve">Школа работает в одну  смены: </w:t>
      </w:r>
    </w:p>
    <w:p w:rsidR="00FB182E" w:rsidRDefault="00FB182E" w:rsidP="00FB182E">
      <w:pPr>
        <w:spacing w:after="13" w:line="270" w:lineRule="auto"/>
        <w:ind w:left="-5" w:right="59"/>
      </w:pPr>
      <w:r>
        <w:rPr>
          <w:sz w:val="28"/>
        </w:rPr>
        <w:t xml:space="preserve">Начало занятий: I смена - 8. 00 ч </w:t>
      </w:r>
    </w:p>
    <w:p w:rsidR="00FB182E" w:rsidRPr="003124A3" w:rsidRDefault="00FB182E" w:rsidP="00FB182E">
      <w:pPr>
        <w:spacing w:after="13" w:line="270" w:lineRule="auto"/>
        <w:ind w:left="1427" w:right="59"/>
      </w:pPr>
      <w:r>
        <w:rPr>
          <w:sz w:val="28"/>
        </w:rPr>
        <w:t xml:space="preserve">        </w:t>
      </w:r>
    </w:p>
    <w:p w:rsidR="00FB182E" w:rsidRDefault="00FB182E" w:rsidP="00FB182E">
      <w:pPr>
        <w:numPr>
          <w:ilvl w:val="0"/>
          <w:numId w:val="3"/>
        </w:numPr>
        <w:spacing w:after="14" w:line="250" w:lineRule="auto"/>
        <w:ind w:hanging="283"/>
      </w:pPr>
      <w:r>
        <w:rPr>
          <w:b/>
          <w:sz w:val="28"/>
        </w:rPr>
        <w:t xml:space="preserve">Расписание звонков и перемен </w:t>
      </w:r>
    </w:p>
    <w:tbl>
      <w:tblPr>
        <w:tblStyle w:val="TableGrid"/>
        <w:tblW w:w="9485" w:type="dxa"/>
        <w:tblInd w:w="-219" w:type="dxa"/>
        <w:tblCellMar>
          <w:top w:w="15" w:type="dxa"/>
          <w:left w:w="259" w:type="dxa"/>
          <w:right w:w="115" w:type="dxa"/>
        </w:tblCellMar>
        <w:tblLook w:val="04A0"/>
      </w:tblPr>
      <w:tblGrid>
        <w:gridCol w:w="1754"/>
        <w:gridCol w:w="4499"/>
        <w:gridCol w:w="3232"/>
      </w:tblGrid>
      <w:tr w:rsidR="00FB182E" w:rsidTr="005E64AD">
        <w:trPr>
          <w:trHeight w:val="331"/>
        </w:trPr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E7E6E6"/>
          </w:tcPr>
          <w:p w:rsidR="00FB182E" w:rsidRDefault="00FB182E" w:rsidP="005E64AD">
            <w:pPr>
              <w:spacing w:after="160" w:line="259" w:lineRule="auto"/>
            </w:pPr>
          </w:p>
        </w:tc>
        <w:tc>
          <w:tcPr>
            <w:tcW w:w="4499" w:type="dxa"/>
            <w:tcBorders>
              <w:top w:val="single" w:sz="3" w:space="0" w:color="000000"/>
              <w:left w:val="nil"/>
              <w:bottom w:val="single" w:sz="3" w:space="0" w:color="000000"/>
            </w:tcBorders>
            <w:shd w:val="clear" w:color="auto" w:fill="E7E6E6"/>
          </w:tcPr>
          <w:p w:rsidR="00FB182E" w:rsidRDefault="00FB182E" w:rsidP="005E64AD">
            <w:pPr>
              <w:spacing w:after="160" w:line="259" w:lineRule="auto"/>
            </w:pPr>
          </w:p>
        </w:tc>
        <w:tc>
          <w:tcPr>
            <w:tcW w:w="323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:rsidR="00FB182E" w:rsidRDefault="00FB182E" w:rsidP="005E64AD">
            <w:pPr>
              <w:spacing w:line="259" w:lineRule="auto"/>
              <w:ind w:left="185"/>
            </w:pPr>
          </w:p>
        </w:tc>
      </w:tr>
      <w:tr w:rsidR="00FB182E" w:rsidTr="005E64AD">
        <w:trPr>
          <w:trHeight w:val="332"/>
        </w:trPr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:rsidR="00FB182E" w:rsidRDefault="00FB182E" w:rsidP="005E64AD">
            <w:pPr>
              <w:spacing w:line="259" w:lineRule="auto"/>
              <w:ind w:right="153"/>
              <w:jc w:val="center"/>
            </w:pPr>
            <w:r>
              <w:rPr>
                <w:sz w:val="28"/>
              </w:rPr>
              <w:t xml:space="preserve">1 урок </w:t>
            </w:r>
          </w:p>
        </w:tc>
        <w:tc>
          <w:tcPr>
            <w:tcW w:w="7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right="143"/>
              <w:jc w:val="center"/>
            </w:pPr>
            <w:r>
              <w:rPr>
                <w:sz w:val="28"/>
              </w:rPr>
              <w:t xml:space="preserve">08.00 – 08.45 </w:t>
            </w:r>
          </w:p>
        </w:tc>
      </w:tr>
      <w:tr w:rsidR="00FB182E" w:rsidTr="005E64AD">
        <w:trPr>
          <w:trHeight w:val="332"/>
        </w:trPr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:rsidR="00FB182E" w:rsidRDefault="00FB182E" w:rsidP="005E64AD">
            <w:pPr>
              <w:spacing w:line="259" w:lineRule="auto"/>
              <w:ind w:right="153"/>
              <w:jc w:val="center"/>
            </w:pPr>
            <w:r>
              <w:rPr>
                <w:sz w:val="28"/>
              </w:rPr>
              <w:t xml:space="preserve">2 урок </w:t>
            </w:r>
          </w:p>
        </w:tc>
        <w:tc>
          <w:tcPr>
            <w:tcW w:w="7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right="143"/>
              <w:jc w:val="center"/>
            </w:pPr>
            <w:r>
              <w:rPr>
                <w:sz w:val="28"/>
              </w:rPr>
              <w:t xml:space="preserve">08.55 – 09.40 </w:t>
            </w:r>
          </w:p>
        </w:tc>
      </w:tr>
      <w:tr w:rsidR="00FB182E" w:rsidTr="005E64AD">
        <w:trPr>
          <w:trHeight w:val="332"/>
        </w:trPr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:rsidR="00FB182E" w:rsidRDefault="00FB182E" w:rsidP="005E64AD">
            <w:pPr>
              <w:spacing w:line="259" w:lineRule="auto"/>
              <w:ind w:right="153"/>
              <w:jc w:val="center"/>
            </w:pPr>
            <w:r>
              <w:rPr>
                <w:sz w:val="28"/>
              </w:rPr>
              <w:t xml:space="preserve">3 урок </w:t>
            </w:r>
          </w:p>
        </w:tc>
        <w:tc>
          <w:tcPr>
            <w:tcW w:w="7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right="143"/>
              <w:jc w:val="center"/>
            </w:pPr>
            <w:r>
              <w:rPr>
                <w:sz w:val="28"/>
              </w:rPr>
              <w:t xml:space="preserve">09.50 – 10.35 </w:t>
            </w:r>
          </w:p>
        </w:tc>
      </w:tr>
      <w:tr w:rsidR="00FB182E" w:rsidTr="005E64AD">
        <w:trPr>
          <w:trHeight w:val="332"/>
        </w:trPr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:rsidR="00FB182E" w:rsidRDefault="00FB182E" w:rsidP="005E64AD">
            <w:pPr>
              <w:spacing w:line="259" w:lineRule="auto"/>
              <w:ind w:right="153"/>
              <w:jc w:val="center"/>
            </w:pPr>
            <w:r>
              <w:rPr>
                <w:sz w:val="28"/>
              </w:rPr>
              <w:t xml:space="preserve">4 урок </w:t>
            </w:r>
          </w:p>
        </w:tc>
        <w:tc>
          <w:tcPr>
            <w:tcW w:w="7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right="143"/>
              <w:jc w:val="center"/>
            </w:pPr>
            <w:r>
              <w:rPr>
                <w:sz w:val="28"/>
              </w:rPr>
              <w:t xml:space="preserve">10.45 – 11.30 </w:t>
            </w:r>
          </w:p>
        </w:tc>
      </w:tr>
      <w:tr w:rsidR="00FB182E" w:rsidTr="005E64AD">
        <w:trPr>
          <w:trHeight w:val="332"/>
        </w:trPr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:rsidR="00FB182E" w:rsidRDefault="00FB182E" w:rsidP="005E64AD">
            <w:pPr>
              <w:spacing w:line="259" w:lineRule="auto"/>
              <w:ind w:right="153"/>
              <w:jc w:val="center"/>
            </w:pPr>
            <w:r>
              <w:rPr>
                <w:sz w:val="28"/>
              </w:rPr>
              <w:t xml:space="preserve">5 урок </w:t>
            </w:r>
          </w:p>
        </w:tc>
        <w:tc>
          <w:tcPr>
            <w:tcW w:w="7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right="143"/>
              <w:jc w:val="center"/>
            </w:pPr>
            <w:r>
              <w:rPr>
                <w:sz w:val="28"/>
              </w:rPr>
              <w:t xml:space="preserve">11.40 – 12.25 </w:t>
            </w:r>
          </w:p>
        </w:tc>
      </w:tr>
      <w:tr w:rsidR="00FB182E" w:rsidTr="005E64AD">
        <w:trPr>
          <w:trHeight w:val="379"/>
        </w:trPr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:rsidR="00FB182E" w:rsidRDefault="00FB182E" w:rsidP="005E64AD">
            <w:pPr>
              <w:spacing w:line="259" w:lineRule="auto"/>
              <w:ind w:right="153"/>
              <w:jc w:val="center"/>
            </w:pPr>
            <w:r>
              <w:rPr>
                <w:sz w:val="28"/>
              </w:rPr>
              <w:t xml:space="preserve">6 урок </w:t>
            </w:r>
          </w:p>
        </w:tc>
        <w:tc>
          <w:tcPr>
            <w:tcW w:w="7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182E" w:rsidRDefault="00FB182E" w:rsidP="005E64AD">
            <w:pPr>
              <w:spacing w:line="259" w:lineRule="auto"/>
              <w:ind w:right="143"/>
              <w:jc w:val="center"/>
            </w:pPr>
            <w:r>
              <w:rPr>
                <w:sz w:val="28"/>
              </w:rPr>
              <w:t xml:space="preserve">12.35 – 13.20 </w:t>
            </w:r>
          </w:p>
        </w:tc>
      </w:tr>
    </w:tbl>
    <w:p w:rsidR="00FB182E" w:rsidRDefault="00FB182E" w:rsidP="00FB182E">
      <w:pPr>
        <w:spacing w:after="53" w:line="259" w:lineRule="auto"/>
      </w:pPr>
      <w:r>
        <w:rPr>
          <w:b/>
          <w:sz w:val="28"/>
        </w:rPr>
        <w:t xml:space="preserve"> </w:t>
      </w:r>
    </w:p>
    <w:p w:rsidR="00FB182E" w:rsidRDefault="00FB182E" w:rsidP="00FB182E">
      <w:pPr>
        <w:numPr>
          <w:ilvl w:val="0"/>
          <w:numId w:val="3"/>
        </w:numPr>
        <w:spacing w:after="14" w:line="250" w:lineRule="auto"/>
        <w:ind w:hanging="283"/>
      </w:pPr>
      <w:r>
        <w:rPr>
          <w:b/>
          <w:sz w:val="28"/>
        </w:rPr>
        <w:t xml:space="preserve">Организация промежуточной аттестации </w:t>
      </w:r>
    </w:p>
    <w:p w:rsidR="00FB182E" w:rsidRDefault="00FB182E" w:rsidP="00FB182E">
      <w:pPr>
        <w:spacing w:after="125" w:line="259" w:lineRule="auto"/>
        <w:ind w:right="39"/>
        <w:jc w:val="center"/>
      </w:pPr>
      <w:r>
        <w:rPr>
          <w:b/>
          <w:sz w:val="14"/>
        </w:rPr>
        <w:t xml:space="preserve"> </w:t>
      </w:r>
    </w:p>
    <w:p w:rsidR="00FB182E" w:rsidRDefault="00FB182E" w:rsidP="00FB182E">
      <w:pPr>
        <w:spacing w:after="13" w:line="270" w:lineRule="auto"/>
        <w:ind w:left="-15" w:right="59" w:firstLine="540"/>
      </w:pPr>
      <w:proofErr w:type="gramStart"/>
      <w:r>
        <w:rPr>
          <w:sz w:val="28"/>
        </w:rPr>
        <w:t>Освоение образовательной программы, в том числе отдельной части или всего объема учебного предмета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 (</w:t>
      </w:r>
      <w:hyperlink r:id="rId5">
        <w:r>
          <w:rPr>
            <w:sz w:val="28"/>
          </w:rPr>
          <w:t>Федеральный закон от 29.12.2012 N 273</w:t>
        </w:r>
      </w:hyperlink>
      <w:hyperlink r:id="rId6">
        <w:r>
          <w:rPr>
            <w:sz w:val="28"/>
          </w:rPr>
          <w:t>-</w:t>
        </w:r>
      </w:hyperlink>
      <w:hyperlink r:id="rId7">
        <w:r>
          <w:rPr>
            <w:sz w:val="28"/>
          </w:rPr>
          <w:t xml:space="preserve">ФЗ </w:t>
        </w:r>
      </w:hyperlink>
      <w:hyperlink r:id="rId8">
        <w:r>
          <w:rPr>
            <w:sz w:val="28"/>
          </w:rPr>
          <w:t xml:space="preserve">(ред. от 31.07.2020) "Об образовании в Российской Федерации" (с </w:t>
        </w:r>
        <w:proofErr w:type="spellStart"/>
        <w:r>
          <w:rPr>
            <w:sz w:val="28"/>
          </w:rPr>
          <w:t>изм</w:t>
        </w:r>
        <w:proofErr w:type="spellEnd"/>
        <w:r>
          <w:rPr>
            <w:sz w:val="28"/>
          </w:rPr>
          <w:t xml:space="preserve">. и доп., </w:t>
        </w:r>
      </w:hyperlink>
      <w:r>
        <w:rPr>
          <w:sz w:val="28"/>
        </w:rPr>
        <w:t xml:space="preserve">вступ. в </w:t>
      </w:r>
      <w:hyperlink r:id="rId9">
        <w:r>
          <w:rPr>
            <w:sz w:val="28"/>
          </w:rPr>
          <w:t>с</w:t>
        </w:r>
      </w:hyperlink>
      <w:r>
        <w:rPr>
          <w:sz w:val="28"/>
        </w:rPr>
        <w:t>илу с 01.08.202</w:t>
      </w:r>
      <w:hyperlink r:id="rId10">
        <w:r>
          <w:rPr>
            <w:sz w:val="28"/>
          </w:rPr>
          <w:t>0</w:t>
        </w:r>
      </w:hyperlink>
      <w:hyperlink r:id="rId11">
        <w:r>
          <w:rPr>
            <w:rFonts w:ascii="Arial" w:eastAsia="Arial" w:hAnsi="Arial" w:cs="Arial"/>
            <w:sz w:val="28"/>
          </w:rPr>
          <w:t>)</w:t>
        </w:r>
      </w:hyperlink>
      <w:hyperlink r:id="rId12">
        <w:r>
          <w:rPr>
            <w:sz w:val="28"/>
          </w:rPr>
          <w:t>.</w:t>
        </w:r>
      </w:hyperlink>
      <w:r>
        <w:rPr>
          <w:sz w:val="28"/>
        </w:rPr>
        <w:t>Статья 58.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Промежуточная аттестация обучающихся) </w:t>
      </w:r>
      <w:proofErr w:type="gramEnd"/>
    </w:p>
    <w:p w:rsidR="00FB182E" w:rsidRDefault="00FB182E" w:rsidP="00FB182E">
      <w:pPr>
        <w:spacing w:after="13" w:line="270" w:lineRule="auto"/>
        <w:ind w:left="-15" w:right="59" w:firstLine="540"/>
      </w:pPr>
      <w:proofErr w:type="gramStart"/>
      <w:r>
        <w:rPr>
          <w:sz w:val="28"/>
        </w:rPr>
        <w:t xml:space="preserve">В соответствии с частью 17 статьи 108 Федерального закона «Об образовании в Российской Федерации» (Федеральный закон от 08.06.2020 № </w:t>
      </w:r>
      <w:proofErr w:type="gramEnd"/>
    </w:p>
    <w:p w:rsidR="00FB182E" w:rsidRDefault="00FB182E" w:rsidP="00FB182E">
      <w:pPr>
        <w:spacing w:after="13" w:line="270" w:lineRule="auto"/>
        <w:ind w:left="-5" w:right="59"/>
      </w:pPr>
      <w:proofErr w:type="gramStart"/>
      <w:r>
        <w:rPr>
          <w:sz w:val="28"/>
        </w:rPr>
        <w:t xml:space="preserve">164-ФЗ «О внесении изменений в статьи 71.1 и 108 Федерального закона "Об образовании в Российской Федерации"») промежуточная аттестация может быть проведена с применением электронного обучения. </w:t>
      </w:r>
      <w:proofErr w:type="gramEnd"/>
    </w:p>
    <w:p w:rsidR="00FB182E" w:rsidRDefault="00FB182E" w:rsidP="00FB182E">
      <w:pPr>
        <w:spacing w:after="0" w:line="259" w:lineRule="auto"/>
        <w:ind w:left="540"/>
      </w:pPr>
      <w:r>
        <w:rPr>
          <w:sz w:val="28"/>
        </w:rPr>
        <w:t xml:space="preserve"> </w:t>
      </w:r>
    </w:p>
    <w:p w:rsidR="00FB182E" w:rsidRDefault="00FB182E" w:rsidP="00FB182E">
      <w:pPr>
        <w:spacing w:after="0" w:line="259" w:lineRule="auto"/>
        <w:ind w:left="709"/>
      </w:pPr>
      <w:r>
        <w:rPr>
          <w:sz w:val="28"/>
        </w:rPr>
        <w:t xml:space="preserve"> </w:t>
      </w:r>
    </w:p>
    <w:p w:rsidR="00FB182E" w:rsidRDefault="00FB182E" w:rsidP="00FB182E">
      <w:pPr>
        <w:spacing w:after="142" w:line="259" w:lineRule="auto"/>
      </w:pPr>
      <w:r>
        <w:rPr>
          <w:sz w:val="12"/>
        </w:rPr>
        <w:t xml:space="preserve"> </w:t>
      </w:r>
    </w:p>
    <w:p w:rsidR="00000000" w:rsidRDefault="00FB182E"/>
    <w:sectPr w:rsidR="00000000" w:rsidSect="00100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0BA9"/>
    <w:multiLevelType w:val="multilevel"/>
    <w:tmpl w:val="2CBC95A4"/>
    <w:lvl w:ilvl="0">
      <w:start w:val="1"/>
      <w:numFmt w:val="decimal"/>
      <w:lvlText w:val="%1."/>
      <w:lvlJc w:val="left"/>
      <w:pPr>
        <w:ind w:left="4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1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DA72D36"/>
    <w:multiLevelType w:val="hybridMultilevel"/>
    <w:tmpl w:val="523ADD18"/>
    <w:lvl w:ilvl="0" w:tplc="73A63D68">
      <w:start w:val="4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0207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66A9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861C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2847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C874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3271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FAB3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4231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3C42422"/>
    <w:multiLevelType w:val="hybridMultilevel"/>
    <w:tmpl w:val="D14AC264"/>
    <w:lvl w:ilvl="0" w:tplc="2EC8FBF2">
      <w:start w:val="6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865A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36F4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48B9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52A0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8AB5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5AC0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BCB3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74BB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182E"/>
    <w:rsid w:val="00FB1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FB182E"/>
    <w:pPr>
      <w:keepNext/>
      <w:keepLines/>
      <w:spacing w:after="0" w:line="259" w:lineRule="auto"/>
      <w:ind w:left="37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82E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FB182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174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40174/" TargetMode="External"/><Relationship Id="rId12" Type="http://schemas.openxmlformats.org/officeDocument/2006/relationships/hyperlink" Target="http://www.consultant.ru/document/cons_doc_LAW_14017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0174/" TargetMode="External"/><Relationship Id="rId11" Type="http://schemas.openxmlformats.org/officeDocument/2006/relationships/hyperlink" Target="http://www.consultant.ru/document/cons_doc_LAW_140174/" TargetMode="External"/><Relationship Id="rId5" Type="http://schemas.openxmlformats.org/officeDocument/2006/relationships/hyperlink" Target="http://www.consultant.ru/document/cons_doc_LAW_140174/" TargetMode="External"/><Relationship Id="rId10" Type="http://schemas.openxmlformats.org/officeDocument/2006/relationships/hyperlink" Target="http://www.consultant.ru/document/cons_doc_LAW_14017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4017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867</Words>
  <Characters>4946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2021-11-12T17:59:00Z</dcterms:created>
  <dcterms:modified xsi:type="dcterms:W3CDTF">2021-11-12T17:59:00Z</dcterms:modified>
</cp:coreProperties>
</file>