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3A" w:rsidRDefault="0015413A" w:rsidP="006B52EA">
      <w:pPr>
        <w:spacing w:after="0" w:line="240" w:lineRule="auto"/>
        <w:jc w:val="both"/>
        <w:rPr>
          <w:rFonts w:ascii="Times New Roman" w:hAnsi="Times New Roman" w:cs="Times New Roman"/>
          <w:b/>
          <w:i/>
          <w:color w:val="FF0000"/>
          <w:sz w:val="36"/>
          <w:szCs w:val="36"/>
          <w:u w:val="single"/>
        </w:rPr>
      </w:pPr>
      <w:r>
        <w:rPr>
          <w:rFonts w:ascii="Times New Roman" w:hAnsi="Times New Roman" w:cs="Times New Roman"/>
          <w:b/>
          <w:i/>
          <w:color w:val="FF0000"/>
          <w:sz w:val="36"/>
          <w:szCs w:val="3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57.75pt" fillcolor="#06c" strokecolor="#9cf" strokeweight="1.5pt">
            <v:shadow on="t" color="#900" opacity=".5" offset="-6pt,-6pt"/>
            <v:textpath style="font-family:&quot;Impact&quot;;v-text-kern:t" trim="t" fitpath="t" string="Памятка для родителей по безопасности ребенка на дороге&#10;Уважаемые &#10;"/>
          </v:shape>
        </w:pict>
      </w:r>
    </w:p>
    <w:p w:rsidR="0015413A" w:rsidRDefault="0015413A" w:rsidP="006B52EA">
      <w:pPr>
        <w:spacing w:after="0" w:line="240" w:lineRule="auto"/>
        <w:jc w:val="both"/>
        <w:rPr>
          <w:rFonts w:ascii="Times New Roman" w:hAnsi="Times New Roman" w:cs="Times New Roman"/>
          <w:b/>
          <w:i/>
          <w:color w:val="FF0000"/>
          <w:sz w:val="36"/>
          <w:szCs w:val="36"/>
          <w:u w:val="single"/>
        </w:rPr>
      </w:pP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Учите детей безопасному поведению на дороге своим примером! Ситуация на дорогах напряженная и опасная. Необходимо помнить, что Ваше поведение на дороге, беседы, просто упоминания о безопасном поведении на дороге должны быть не от случая к случаю, а постоянными.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Важно научить их наблюдать, ориентироваться в обстановке на дороге, оценивать и предвидеть опасность. Формирование навыка наблюдения и ориентирования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1. </w:t>
      </w:r>
      <w:r>
        <w:rPr>
          <w:rFonts w:ascii="Times New Roman" w:hAnsi="Times New Roman" w:cs="Times New Roman"/>
          <w:sz w:val="28"/>
          <w:szCs w:val="28"/>
        </w:rPr>
        <w:t>Ни</w:t>
      </w:r>
      <w:r w:rsidRPr="006B52EA">
        <w:rPr>
          <w:rFonts w:ascii="Times New Roman" w:hAnsi="Times New Roman" w:cs="Times New Roman"/>
          <w:sz w:val="28"/>
          <w:szCs w:val="28"/>
        </w:rPr>
        <w:t>когда не спешите на проезжей части, переходите дорогу только   размеренным шагом.</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2.   Не разговаривайте при переходе дороги, как бы интересна не была тема беседы, тогда ребенок поймет, что нельзя отвлекаться при маневре перехода.</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3. Никогда не переходите дорогу наискосок, не говоря уже о перекрестках. Покажите, что правильный и соответственно безопасный переход — только строго поперек дороги.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4. Не переходите дорогу на красный или желтый сигнал светофора, как бы Вы не спешили. Это не только разовая опасность. Без Вас он сделает тоже </w:t>
      </w:r>
      <w:proofErr w:type="gramStart"/>
      <w:r w:rsidRPr="006B52EA">
        <w:rPr>
          <w:rFonts w:ascii="Times New Roman" w:hAnsi="Times New Roman" w:cs="Times New Roman"/>
          <w:sz w:val="28"/>
          <w:szCs w:val="28"/>
        </w:rPr>
        <w:t>самое</w:t>
      </w:r>
      <w:proofErr w:type="gramEnd"/>
      <w:r w:rsidRPr="006B52EA">
        <w:rPr>
          <w:rFonts w:ascii="Times New Roman" w:hAnsi="Times New Roman" w:cs="Times New Roman"/>
          <w:sz w:val="28"/>
          <w:szCs w:val="28"/>
        </w:rPr>
        <w:t>.</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5.  Приучитесь сами и приучите детей переходить дорогу не там, где Вам надо, а там, где есть переходы.</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6.  При выходе из автобуса, трамвая, такси, помните, что вы должны сделать это первыми, чтобы проконтролировать дальнейшее передвижение ваших детей.</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7. Постоянно обсуждайте с ребенком возникающие ситуации на дорогах, указывая на явную или скрытую опасность.</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8.  Особенно обращайте внимание на двигательную память детей: остановка перед переходом, поворот головы налево, направо для оценки ситуации на дороге; все должно быть зафиксировано ребенком, чтобы он, в случае необходимости мог скопировать Ваше поведение. Сформируйте обязательно твердый навык — сделал первый шаг на проезжую часть, поверни голову и осмотри дорогу в обоих направлениях.</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9. Никогда не выходите на дорогу из прикрытия в виде машины или кустарника, тем самым, показывая плохую привычку неожиданно появляться на проезжей части.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10.  Научите всматриваться вдаль и оценивать скорость приближающихся видов транспорта, для того, чтобы суметь вычислить время, за которое машина или мотоцикл смогут доехать до Вас.</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lastRenderedPageBreak/>
        <w:t>11.  Обращайте внимание на обманчивость пустынных дорог, они не менее опасны, чем оживленные. Не ожидая встретить на ней опасность, человек подвергает свою жизнь еще большей опасности.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12.Особое внимание необходимо уделить детям, имеющим проблемы со зрением. Боковое зрение, играющее огромную роль при переходе улицы, у ребят с ослабленным зрением развито слабее. Приучите их чаще поворачивать голову для оценки ситуации на дороге.</w:t>
      </w:r>
    </w:p>
    <w:p w:rsid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Помните, что жизнь и безопасность детей на дорогах зависит, прежде всего, от нас, взрослых.</w:t>
      </w:r>
    </w:p>
    <w:p w:rsidR="0015413A" w:rsidRPr="006B52EA" w:rsidRDefault="0015413A" w:rsidP="006B52EA">
      <w:pPr>
        <w:spacing w:after="0" w:line="240" w:lineRule="auto"/>
        <w:jc w:val="both"/>
        <w:rPr>
          <w:rFonts w:ascii="Times New Roman" w:hAnsi="Times New Roman" w:cs="Times New Roman"/>
          <w:sz w:val="28"/>
          <w:szCs w:val="28"/>
        </w:rPr>
      </w:pPr>
    </w:p>
    <w:p w:rsidR="006B52EA" w:rsidRPr="0015413A" w:rsidRDefault="006B52EA" w:rsidP="006B52EA">
      <w:pPr>
        <w:spacing w:after="0" w:line="240" w:lineRule="auto"/>
        <w:jc w:val="both"/>
        <w:rPr>
          <w:rFonts w:ascii="Times New Roman" w:hAnsi="Times New Roman" w:cs="Times New Roman"/>
          <w:b/>
          <w:i/>
          <w:color w:val="C00000"/>
          <w:sz w:val="28"/>
          <w:szCs w:val="28"/>
        </w:rPr>
      </w:pPr>
      <w:r w:rsidRPr="0015413A">
        <w:rPr>
          <w:rFonts w:ascii="Times New Roman" w:hAnsi="Times New Roman" w:cs="Times New Roman"/>
          <w:b/>
          <w:i/>
          <w:color w:val="C00000"/>
          <w:sz w:val="28"/>
          <w:szCs w:val="28"/>
        </w:rPr>
        <w:t>НИКТО НЕ МОЖЕТ ЗАМЕНИТЬ РОДИТЕЛЕЙ ПРИ ОБУЧЕНИИ РЕБЕНКА ДИСЦИПЛИНИРОВАННОМУ ПОВЕДЕНИЮ НА УЛИЦЕ, СОБЛЮДЕНИЮ ИМ ПРАВИЛ БЕЗОПАСНОСТИ!</w:t>
      </w:r>
    </w:p>
    <w:p w:rsidR="0015413A" w:rsidRPr="0015413A" w:rsidRDefault="0015413A" w:rsidP="006B52EA">
      <w:pPr>
        <w:spacing w:after="0" w:line="240" w:lineRule="auto"/>
        <w:jc w:val="both"/>
        <w:rPr>
          <w:rFonts w:ascii="Times New Roman" w:hAnsi="Times New Roman" w:cs="Times New Roman"/>
          <w:b/>
          <w:i/>
          <w:sz w:val="28"/>
          <w:szCs w:val="28"/>
        </w:rPr>
      </w:pP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В младшем школьном возрасте ребенок должен усвоить:</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Без взрослых выходить на дорогу нельзя!</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Дорога предназначена только для машин, для пешеходов есть тротуар!</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Переходить дорогу можно только по пешеходному переходу, при зеленом сигнале светофора!</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Нельзя перебегать дорогу не на переходе и перед близко идущим транспортом!</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На остановках общественного транспорта нужно подождать, когда автобус, трамвай, троллейбус отъедет, только тогда можно переходить дорогу!</w:t>
      </w:r>
    </w:p>
    <w:p w:rsidR="006B52EA" w:rsidRPr="006B52EA" w:rsidRDefault="006B52EA" w:rsidP="006B52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B52EA">
        <w:rPr>
          <w:rFonts w:ascii="Times New Roman" w:hAnsi="Times New Roman" w:cs="Times New Roman"/>
          <w:sz w:val="28"/>
          <w:szCs w:val="28"/>
        </w:rPr>
        <w:t>Все эти понятия ребенок усвоит более прочно, если знакомить его с Правилами дорожного движения систематически, ненавязчиво, используя ситуации на улице, во дворе, на дороге.</w:t>
      </w:r>
    </w:p>
    <w:p w:rsidR="006B52EA" w:rsidRPr="006B52EA" w:rsidRDefault="006B52EA" w:rsidP="006B52EA">
      <w:pPr>
        <w:spacing w:after="0" w:line="240" w:lineRule="auto"/>
        <w:jc w:val="both"/>
        <w:rPr>
          <w:rFonts w:ascii="Times New Roman" w:hAnsi="Times New Roman" w:cs="Times New Roman"/>
          <w:sz w:val="28"/>
          <w:szCs w:val="28"/>
        </w:rPr>
      </w:pPr>
    </w:p>
    <w:p w:rsidR="006B52EA" w:rsidRPr="0015413A" w:rsidRDefault="006B52EA" w:rsidP="006B52EA">
      <w:pPr>
        <w:spacing w:after="0" w:line="240" w:lineRule="auto"/>
        <w:jc w:val="both"/>
        <w:rPr>
          <w:rFonts w:ascii="Times New Roman" w:hAnsi="Times New Roman" w:cs="Times New Roman"/>
          <w:b/>
          <w:i/>
          <w:color w:val="C00000"/>
          <w:sz w:val="28"/>
          <w:szCs w:val="28"/>
        </w:rPr>
      </w:pPr>
      <w:r w:rsidRPr="0015413A">
        <w:rPr>
          <w:rFonts w:ascii="Times New Roman" w:hAnsi="Times New Roman" w:cs="Times New Roman"/>
          <w:b/>
          <w:i/>
          <w:color w:val="C00000"/>
          <w:sz w:val="28"/>
          <w:szCs w:val="28"/>
        </w:rPr>
        <w:t>НИКОГДА САМИ НЕ НАРУШАЙТЕ ПРАВИЛА ДОРОЖНОГО ДВИЖЕНИЯ!</w:t>
      </w:r>
    </w:p>
    <w:p w:rsidR="006B52EA" w:rsidRPr="006B52EA" w:rsidRDefault="006B52EA" w:rsidP="006B52EA">
      <w:pPr>
        <w:spacing w:after="0" w:line="240" w:lineRule="auto"/>
        <w:jc w:val="both"/>
        <w:rPr>
          <w:rFonts w:ascii="Times New Roman" w:hAnsi="Times New Roman" w:cs="Times New Roman"/>
          <w:b/>
          <w:i/>
          <w:sz w:val="28"/>
          <w:szCs w:val="28"/>
        </w:rPr>
      </w:pPr>
    </w:p>
    <w:p w:rsidR="006B52EA" w:rsidRPr="006B52EA" w:rsidRDefault="006B52EA" w:rsidP="006B52EA">
      <w:pPr>
        <w:spacing w:after="0" w:line="240" w:lineRule="auto"/>
        <w:jc w:val="both"/>
        <w:rPr>
          <w:rFonts w:ascii="Times New Roman" w:hAnsi="Times New Roman" w:cs="Times New Roman"/>
          <w:b/>
          <w:i/>
          <w:sz w:val="28"/>
          <w:szCs w:val="28"/>
          <w:u w:val="single"/>
        </w:rPr>
      </w:pPr>
      <w:r w:rsidRPr="006B52EA">
        <w:rPr>
          <w:rFonts w:ascii="Times New Roman" w:hAnsi="Times New Roman" w:cs="Times New Roman"/>
          <w:b/>
          <w:i/>
          <w:sz w:val="28"/>
          <w:szCs w:val="28"/>
          <w:u w:val="single"/>
        </w:rPr>
        <w:t>ПОМНИТЕ!</w:t>
      </w:r>
    </w:p>
    <w:p w:rsidR="006B52EA" w:rsidRPr="006B52EA" w:rsidRDefault="006B52EA" w:rsidP="006B52EA">
      <w:pPr>
        <w:spacing w:after="0" w:line="240" w:lineRule="auto"/>
        <w:jc w:val="both"/>
        <w:rPr>
          <w:rFonts w:ascii="Times New Roman" w:hAnsi="Times New Roman" w:cs="Times New Roman"/>
          <w:sz w:val="28"/>
          <w:szCs w:val="28"/>
        </w:rPr>
      </w:pP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Ребенок учится законам улицы, беря пример с ВАС — родителей! Уберечь ребенка от беды на дорогах — долг взрослых.</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Практическое обучение детей наблюдению за дорожной ситуацией должно проводиться родителями с первых совместных прогулок на улице. Многократное наблюдение ситуаций и тренировка движения помогут привить детям необходимые навыки безопасного поведения на улице. Весьма удобно для этих целей использовать путь в детский сад, школу и обратно.</w:t>
      </w:r>
    </w:p>
    <w:p w:rsidR="006B52EA" w:rsidRPr="006B52EA" w:rsidRDefault="006B52EA" w:rsidP="006B52EA">
      <w:pPr>
        <w:spacing w:after="0" w:line="240" w:lineRule="auto"/>
        <w:jc w:val="both"/>
        <w:rPr>
          <w:rFonts w:ascii="Times New Roman" w:hAnsi="Times New Roman" w:cs="Times New Roman"/>
          <w:sz w:val="28"/>
          <w:szCs w:val="28"/>
        </w:rPr>
      </w:pP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РОДИТЕЛЯМ НЕОБХОДИМО:</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Знать, где проводят свободное время их дети;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Постоянно контролировать поведение детей во время игры во дворе, жилой зоне, движения по тротуару;</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lastRenderedPageBreak/>
        <w:t>·Крепко держать детей за руку при переходе дорог с интенсивным движением и разъяснять им правила безопасного поведения в улично-дорожной сети;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 Обеспечить наличие на одежде и аксессуарах детей </w:t>
      </w:r>
      <w:proofErr w:type="spellStart"/>
      <w:r w:rsidRPr="006B52EA">
        <w:rPr>
          <w:rFonts w:ascii="Times New Roman" w:hAnsi="Times New Roman" w:cs="Times New Roman"/>
          <w:sz w:val="28"/>
          <w:szCs w:val="28"/>
        </w:rPr>
        <w:t>световозвращающих</w:t>
      </w:r>
      <w:proofErr w:type="spellEnd"/>
      <w:r w:rsidRPr="006B52EA">
        <w:rPr>
          <w:rFonts w:ascii="Times New Roman" w:hAnsi="Times New Roman" w:cs="Times New Roman"/>
          <w:sz w:val="28"/>
          <w:szCs w:val="28"/>
        </w:rPr>
        <w:t xml:space="preserve"> элементов;</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Помнить о личной ответственности за поведение своих детей.</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 </w:t>
      </w: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 </w:t>
      </w:r>
    </w:p>
    <w:p w:rsidR="0015413A" w:rsidRDefault="0015413A" w:rsidP="0015413A">
      <w:pPr>
        <w:pStyle w:val="a3"/>
        <w:shd w:val="clear" w:color="auto" w:fill="FFFFFF"/>
        <w:spacing w:before="0" w:beforeAutospacing="0" w:after="0" w:afterAutospacing="0" w:line="101" w:lineRule="atLeast"/>
        <w:jc w:val="center"/>
        <w:rPr>
          <w:rFonts w:ascii="Arial" w:hAnsi="Arial" w:cs="Arial"/>
          <w:color w:val="000000"/>
          <w:sz w:val="21"/>
          <w:szCs w:val="21"/>
        </w:rPr>
      </w:pPr>
      <w:bookmarkStart w:id="0" w:name="_GoBack"/>
      <w:bookmarkEnd w:id="0"/>
      <w:r>
        <w:rPr>
          <w:b/>
          <w:bCs/>
          <w:i/>
          <w:iCs/>
          <w:color w:val="002060"/>
          <w:sz w:val="27"/>
          <w:szCs w:val="27"/>
        </w:rPr>
        <w:t>Памятка для родителей</w:t>
      </w:r>
    </w:p>
    <w:p w:rsidR="0015413A" w:rsidRDefault="0015413A" w:rsidP="0015413A">
      <w:pPr>
        <w:pStyle w:val="a3"/>
        <w:shd w:val="clear" w:color="auto" w:fill="FFFFFF"/>
        <w:spacing w:before="0" w:beforeAutospacing="0" w:after="0" w:afterAutospacing="0" w:line="101" w:lineRule="atLeast"/>
        <w:jc w:val="center"/>
        <w:rPr>
          <w:rFonts w:ascii="Arial" w:hAnsi="Arial" w:cs="Arial"/>
          <w:color w:val="000000"/>
          <w:sz w:val="21"/>
          <w:szCs w:val="21"/>
        </w:rPr>
      </w:pPr>
      <w:r>
        <w:rPr>
          <w:b/>
          <w:bCs/>
          <w:i/>
          <w:iCs/>
          <w:color w:val="0000FF"/>
          <w:sz w:val="44"/>
          <w:szCs w:val="44"/>
        </w:rPr>
        <w:t>«Необходимость использования ремней безопасности детских удерживающих устройств в перевозке детей в салоне автомобиля»</w:t>
      </w:r>
    </w:p>
    <w:p w:rsidR="0015413A" w:rsidRDefault="0015413A" w:rsidP="0015413A">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5010150" cy="2066925"/>
            <wp:effectExtent l="19050" t="0" r="0" b="0"/>
            <wp:docPr id="8" name="Рисунок 8" descr="hello_html_4818d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4818d379.jpg"/>
                    <pic:cNvPicPr>
                      <a:picLocks noChangeAspect="1" noChangeArrowheads="1"/>
                    </pic:cNvPicPr>
                  </pic:nvPicPr>
                  <pic:blipFill>
                    <a:blip r:embed="rId4" cstate="print"/>
                    <a:srcRect/>
                    <a:stretch>
                      <a:fillRect/>
                    </a:stretch>
                  </pic:blipFill>
                  <pic:spPr bwMode="auto">
                    <a:xfrm>
                      <a:off x="0" y="0"/>
                      <a:ext cx="5010150" cy="2066925"/>
                    </a:xfrm>
                    <a:prstGeom prst="rect">
                      <a:avLst/>
                    </a:prstGeom>
                    <a:noFill/>
                    <a:ln w="9525">
                      <a:noFill/>
                      <a:miter lim="800000"/>
                      <a:headEnd/>
                      <a:tailEnd/>
                    </a:ln>
                  </pic:spPr>
                </pic:pic>
              </a:graphicData>
            </a:graphic>
          </wp:inline>
        </w:drawing>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Водитель никогда не должен нарушать Правила дорожного движения, а перевозя ребенка должен быть еще более внимательным и осторожным. Ведь ребенок, который садится в машину, даже не задумывается о том, что с ним может что-то случится, ведь его везут </w:t>
      </w:r>
      <w:r w:rsidRPr="0015413A">
        <w:rPr>
          <w:b/>
          <w:bCs/>
          <w:sz w:val="27"/>
          <w:szCs w:val="27"/>
        </w:rPr>
        <w:t>родители!</w:t>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 xml:space="preserve">И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в машине! На местах трагедий сотрудники Госавтоинспекции убеждаются в необходимости исполнения этих требований. С нашей точки зрения закон, ужесточая меру ответственности, а за нарушение правил перевозки детей – пассажиров п.п. 22.9 ПДД, статья 12.23 часть 3 </w:t>
      </w:r>
      <w:proofErr w:type="spellStart"/>
      <w:r w:rsidRPr="0015413A">
        <w:rPr>
          <w:sz w:val="27"/>
          <w:szCs w:val="27"/>
        </w:rPr>
        <w:t>КоАП</w:t>
      </w:r>
      <w:proofErr w:type="spellEnd"/>
      <w:r w:rsidRPr="0015413A">
        <w:rPr>
          <w:sz w:val="27"/>
          <w:szCs w:val="27"/>
        </w:rPr>
        <w:t xml:space="preserve"> РФ, согласно которого «Перевозка детей должна осуществляться при условии обеспечения их безопасности с учетом особенностей конструкции транспортного средства», должен побуждать соблюдать Правила. Напомним, что ответственность за </w:t>
      </w:r>
      <w:r w:rsidRPr="0015413A">
        <w:rPr>
          <w:sz w:val="27"/>
          <w:szCs w:val="27"/>
        </w:rPr>
        <w:lastRenderedPageBreak/>
        <w:t>данное правонарушение представляет собой административный штраф. 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 И даже, если со слов большинства родителей ребенок отказывается передвигаться на автомобиле сзади, на заднем пассажирском сидении, стоит грамотно разъяснить ему причины, по которым ему еще рано передвигаться на переднем сидении автомобиля, тем самым на раннем этапе становления личности ребенка, прививать ему навыки безопасного передвижения в автомобиле. Вспомните, что в большинстве автомобилей иностранного производства, существуют еще «подушки безопасности», которые могут ударить Вашего ребенка или просто напугать его! Не надо смотреть на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(ребенок)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Можно беспечно относиться к собственной безопасности, но о жизни и здоровье детей обязан беспокоиться каждый взрослый, особенно если он за рулем.</w:t>
      </w:r>
    </w:p>
    <w:p w:rsidR="0015413A" w:rsidRPr="0015413A" w:rsidRDefault="0015413A" w:rsidP="0015413A">
      <w:pPr>
        <w:pStyle w:val="a3"/>
        <w:shd w:val="clear" w:color="auto" w:fill="FFFFFF"/>
        <w:spacing w:before="0" w:beforeAutospacing="0" w:after="0" w:afterAutospacing="0" w:line="101" w:lineRule="atLeast"/>
        <w:rPr>
          <w:rFonts w:ascii="Arial" w:hAnsi="Arial" w:cs="Arial"/>
          <w:color w:val="C00000"/>
          <w:sz w:val="21"/>
          <w:szCs w:val="21"/>
        </w:rPr>
      </w:pPr>
      <w:r w:rsidRPr="0015413A">
        <w:rPr>
          <w:rFonts w:ascii="Arial" w:hAnsi="Arial" w:cs="Arial"/>
          <w:sz w:val="21"/>
          <w:szCs w:val="21"/>
        </w:rPr>
        <w:br/>
      </w:r>
    </w:p>
    <w:p w:rsidR="0015413A" w:rsidRPr="0015413A" w:rsidRDefault="0015413A" w:rsidP="0015413A">
      <w:pPr>
        <w:pStyle w:val="a3"/>
        <w:shd w:val="clear" w:color="auto" w:fill="FFFFFF"/>
        <w:spacing w:before="0" w:beforeAutospacing="0" w:after="0" w:afterAutospacing="0" w:line="101" w:lineRule="atLeast"/>
        <w:jc w:val="center"/>
        <w:rPr>
          <w:rFonts w:ascii="Arial" w:hAnsi="Arial" w:cs="Arial"/>
          <w:color w:val="C00000"/>
          <w:sz w:val="21"/>
          <w:szCs w:val="21"/>
        </w:rPr>
      </w:pPr>
      <w:r w:rsidRPr="0015413A">
        <w:rPr>
          <w:b/>
          <w:bCs/>
          <w:i/>
          <w:iCs/>
          <w:color w:val="C00000"/>
          <w:sz w:val="27"/>
          <w:szCs w:val="27"/>
          <w:u w:val="single"/>
        </w:rPr>
        <w:t>Родителям на заметку:</w:t>
      </w:r>
    </w:p>
    <w:p w:rsidR="0015413A" w:rsidRPr="0015413A" w:rsidRDefault="0015413A" w:rsidP="0015413A">
      <w:pPr>
        <w:pStyle w:val="a3"/>
        <w:shd w:val="clear" w:color="auto" w:fill="FFFFFF"/>
        <w:spacing w:before="0" w:beforeAutospacing="0" w:after="0" w:afterAutospacing="0" w:line="101" w:lineRule="atLeast"/>
        <w:jc w:val="center"/>
        <w:rPr>
          <w:rFonts w:ascii="Arial" w:hAnsi="Arial" w:cs="Arial"/>
          <w:sz w:val="21"/>
          <w:szCs w:val="21"/>
        </w:rPr>
      </w:pP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rFonts w:ascii="Arial" w:hAnsi="Arial" w:cs="Arial"/>
          <w:color w:val="C00000"/>
          <w:sz w:val="21"/>
          <w:szCs w:val="21"/>
        </w:rPr>
        <w:t>•</w:t>
      </w:r>
      <w:r w:rsidRPr="0015413A">
        <w:rPr>
          <w:b/>
          <w:bCs/>
          <w:color w:val="C00000"/>
          <w:sz w:val="27"/>
          <w:szCs w:val="27"/>
        </w:rPr>
        <w:t>Никогда</w:t>
      </w:r>
      <w:r w:rsidRPr="0015413A">
        <w:rPr>
          <w:b/>
          <w:bCs/>
          <w:sz w:val="27"/>
          <w:szCs w:val="27"/>
        </w:rPr>
        <w:t xml:space="preserve"> (!)</w:t>
      </w:r>
      <w:r w:rsidRPr="0015413A">
        <w:rPr>
          <w:sz w:val="27"/>
          <w:szCs w:val="27"/>
        </w:rPr>
        <w:t>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r w:rsidRPr="0015413A">
        <w:rPr>
          <w:b/>
          <w:bCs/>
          <w:sz w:val="27"/>
          <w:szCs w:val="27"/>
        </w:rPr>
        <w:br/>
      </w:r>
      <w:r w:rsidRPr="0015413A">
        <w:rPr>
          <w:sz w:val="27"/>
          <w:szCs w:val="27"/>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sidRPr="0015413A">
        <w:rPr>
          <w:b/>
          <w:bCs/>
          <w:sz w:val="27"/>
          <w:szCs w:val="27"/>
        </w:rPr>
        <w:br/>
      </w:r>
      <w:r w:rsidRPr="0015413A">
        <w:rPr>
          <w:sz w:val="27"/>
          <w:szCs w:val="27"/>
        </w:rP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r w:rsidRPr="0015413A">
        <w:rPr>
          <w:b/>
          <w:bCs/>
          <w:sz w:val="27"/>
          <w:szCs w:val="27"/>
        </w:rPr>
        <w:br/>
      </w:r>
      <w:r w:rsidRPr="0015413A">
        <w:rPr>
          <w:sz w:val="27"/>
          <w:szCs w:val="27"/>
        </w:rPr>
        <w:t xml:space="preserve">•Для самых маленьких основным и самым эффективным защитным приспособлением является </w:t>
      </w:r>
      <w:proofErr w:type="gramStart"/>
      <w:r w:rsidRPr="0015413A">
        <w:rPr>
          <w:sz w:val="27"/>
          <w:szCs w:val="27"/>
        </w:rPr>
        <w:t>специальное</w:t>
      </w:r>
      <w:proofErr w:type="gramEnd"/>
      <w:r w:rsidRPr="0015413A">
        <w:rPr>
          <w:sz w:val="27"/>
          <w:szCs w:val="27"/>
        </w:rPr>
        <w:t xml:space="preserve"> </w:t>
      </w:r>
      <w:proofErr w:type="spellStart"/>
      <w:r w:rsidRPr="0015413A">
        <w:rPr>
          <w:sz w:val="27"/>
          <w:szCs w:val="27"/>
        </w:rPr>
        <w:t>автокресло</w:t>
      </w:r>
      <w:proofErr w:type="spellEnd"/>
      <w:r w:rsidRPr="0015413A">
        <w:rPr>
          <w:sz w:val="27"/>
          <w:szCs w:val="27"/>
        </w:rPr>
        <w:t xml:space="preserve">,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w:t>
      </w:r>
      <w:proofErr w:type="spellStart"/>
      <w:r w:rsidRPr="0015413A">
        <w:rPr>
          <w:sz w:val="27"/>
          <w:szCs w:val="27"/>
        </w:rPr>
        <w:t>автокресел</w:t>
      </w:r>
      <w:proofErr w:type="spellEnd"/>
      <w:r w:rsidRPr="0015413A">
        <w:rPr>
          <w:sz w:val="27"/>
          <w:szCs w:val="27"/>
        </w:rPr>
        <w:t xml:space="preserve"> для детей в возрасте до 8 лет даже в поездках на самые незначительные расстояния.</w:t>
      </w:r>
    </w:p>
    <w:p w:rsidR="0015413A" w:rsidRDefault="0015413A" w:rsidP="0015413A">
      <w:pPr>
        <w:pStyle w:val="a3"/>
        <w:shd w:val="clear" w:color="auto" w:fill="FFFFFF"/>
        <w:spacing w:before="0" w:beforeAutospacing="0" w:after="0" w:afterAutospacing="0" w:line="101" w:lineRule="atLeast"/>
        <w:rPr>
          <w:rFonts w:ascii="Arial" w:hAnsi="Arial" w:cs="Arial"/>
          <w:color w:val="000000"/>
          <w:sz w:val="21"/>
          <w:szCs w:val="21"/>
        </w:rPr>
      </w:pPr>
    </w:p>
    <w:p w:rsidR="0015413A" w:rsidRDefault="0015413A" w:rsidP="0015413A">
      <w:pPr>
        <w:pStyle w:val="a3"/>
        <w:shd w:val="clear" w:color="auto" w:fill="FFFFFF"/>
        <w:spacing w:before="0" w:beforeAutospacing="0" w:after="0" w:afterAutospacing="0" w:line="101" w:lineRule="atLeast"/>
        <w:rPr>
          <w:rFonts w:ascii="Arial" w:hAnsi="Arial" w:cs="Arial"/>
          <w:color w:val="000000"/>
          <w:sz w:val="21"/>
          <w:szCs w:val="21"/>
        </w:rPr>
      </w:pPr>
    </w:p>
    <w:p w:rsidR="006B52EA" w:rsidRPr="006B52EA" w:rsidRDefault="006B52EA" w:rsidP="006B52EA">
      <w:pPr>
        <w:spacing w:after="0" w:line="240" w:lineRule="auto"/>
        <w:jc w:val="both"/>
        <w:rPr>
          <w:rFonts w:ascii="Times New Roman" w:hAnsi="Times New Roman" w:cs="Times New Roman"/>
          <w:sz w:val="28"/>
          <w:szCs w:val="28"/>
        </w:rPr>
      </w:pPr>
    </w:p>
    <w:sectPr w:rsidR="006B52EA" w:rsidRPr="006B52EA" w:rsidSect="00657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2EA"/>
    <w:rsid w:val="0015413A"/>
    <w:rsid w:val="00657153"/>
    <w:rsid w:val="006B52EA"/>
    <w:rsid w:val="00C54178"/>
    <w:rsid w:val="00EF0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41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4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7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7235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cp:lastModifiedBy>
  <cp:revision>2</cp:revision>
  <dcterms:created xsi:type="dcterms:W3CDTF">2020-12-01T05:45:00Z</dcterms:created>
  <dcterms:modified xsi:type="dcterms:W3CDTF">2020-12-01T05:45:00Z</dcterms:modified>
</cp:coreProperties>
</file>