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C5A" w:rsidRDefault="009A3C5A" w:rsidP="00230F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C5A" w:rsidRDefault="009A3C5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Admin\Pictures\2021-07-09 скан1111111\скан111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7-09 скан1111111\скан111111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C5A" w:rsidRDefault="009A3C5A" w:rsidP="009A3C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C5A" w:rsidRDefault="009A3C5A" w:rsidP="009A3C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C5A" w:rsidRDefault="009A3C5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C5A" w:rsidRDefault="009A3C5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</w:t>
      </w:r>
      <w:r w:rsidR="00E33B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1. Особенн</w:t>
      </w:r>
      <w:r w:rsidR="0026351C">
        <w:rPr>
          <w:rFonts w:ascii="Times New Roman" w:hAnsi="Times New Roman" w:cs="Times New Roman"/>
          <w:b/>
          <w:sz w:val="28"/>
          <w:szCs w:val="28"/>
        </w:rPr>
        <w:t>ости организуемого в МКОУ «ИСО</w:t>
      </w:r>
      <w:r w:rsidR="004D355C">
        <w:rPr>
          <w:rFonts w:ascii="Times New Roman" w:hAnsi="Times New Roman" w:cs="Times New Roman"/>
          <w:b/>
          <w:sz w:val="28"/>
          <w:szCs w:val="28"/>
        </w:rPr>
        <w:t>Ш</w:t>
      </w:r>
      <w:r w:rsidR="0026351C">
        <w:rPr>
          <w:rFonts w:ascii="Times New Roman" w:hAnsi="Times New Roman" w:cs="Times New Roman"/>
          <w:b/>
          <w:sz w:val="28"/>
          <w:szCs w:val="28"/>
        </w:rPr>
        <w:t>»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 воспитательного процесса </w:t>
      </w:r>
      <w:r w:rsidRPr="00884B92">
        <w:rPr>
          <w:rFonts w:ascii="Times New Roman" w:hAnsi="Times New Roman" w:cs="Times New Roman"/>
          <w:sz w:val="28"/>
          <w:szCs w:val="28"/>
        </w:rPr>
        <w:t xml:space="preserve">…………………………………… </w:t>
      </w:r>
      <w:r w:rsidR="00E33B5F">
        <w:rPr>
          <w:rFonts w:ascii="Times New Roman" w:hAnsi="Times New Roman" w:cs="Times New Roman"/>
          <w:sz w:val="28"/>
          <w:szCs w:val="28"/>
        </w:rPr>
        <w:t>6</w:t>
      </w:r>
    </w:p>
    <w:p w:rsidR="002F359F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 </w:t>
      </w:r>
      <w:r w:rsidR="00E33B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………………………………. 1</w:t>
      </w:r>
      <w:r w:rsidR="00E33B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E33B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E33B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E33B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E33B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</w:t>
      </w:r>
      <w:r w:rsidR="00E33B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</w:t>
      </w:r>
      <w:r w:rsidR="00E33B5F">
        <w:rPr>
          <w:rFonts w:ascii="Times New Roman" w:hAnsi="Times New Roman" w:cs="Times New Roman"/>
          <w:sz w:val="28"/>
          <w:szCs w:val="28"/>
        </w:rPr>
        <w:t>……….. 20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B4FB5">
        <w:rPr>
          <w:rFonts w:ascii="Times New Roman" w:hAnsi="Times New Roman" w:cs="Times New Roman"/>
          <w:sz w:val="28"/>
          <w:szCs w:val="28"/>
        </w:rPr>
        <w:t>............................. 21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23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24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191B14">
        <w:rPr>
          <w:rFonts w:ascii="Times New Roman" w:hAnsi="Times New Roman" w:cs="Times New Roman"/>
          <w:sz w:val="28"/>
          <w:szCs w:val="28"/>
        </w:rPr>
        <w:t>рное воспитание» ……………………………… 25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3.2.7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91B14">
        <w:rPr>
          <w:rFonts w:ascii="Times New Roman" w:hAnsi="Times New Roman" w:cs="Times New Roman"/>
          <w:sz w:val="28"/>
          <w:szCs w:val="28"/>
        </w:rPr>
        <w:t>. 30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  <w:r w:rsidR="00191B14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8827AF" w:rsidRPr="00B227AD">
        <w:rPr>
          <w:rFonts w:ascii="Times New Roman" w:hAnsi="Times New Roman" w:cs="Times New Roman"/>
          <w:sz w:val="28"/>
          <w:szCs w:val="28"/>
        </w:rPr>
        <w:t xml:space="preserve"> 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1176F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34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B227AD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A3043A">
        <w:rPr>
          <w:rFonts w:ascii="Times New Roman" w:hAnsi="Times New Roman" w:cs="Times New Roman"/>
          <w:sz w:val="28"/>
          <w:szCs w:val="28"/>
        </w:rPr>
        <w:t>. 5</w:t>
      </w:r>
      <w:r w:rsidR="003A177D">
        <w:rPr>
          <w:rFonts w:ascii="Times New Roman" w:hAnsi="Times New Roman" w:cs="Times New Roman"/>
          <w:sz w:val="28"/>
          <w:szCs w:val="28"/>
        </w:rPr>
        <w:t>2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6A0AE2">
        <w:rPr>
          <w:rFonts w:ascii="Times New Roman" w:hAnsi="Times New Roman" w:cs="Times New Roman"/>
          <w:sz w:val="28"/>
          <w:szCs w:val="28"/>
        </w:rPr>
        <w:t>....…………. 73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A01" w:rsidRDefault="0009556C" w:rsidP="002C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746C6D" w:rsidRDefault="00746C6D" w:rsidP="002C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Pr="00BE3575" w:rsidRDefault="0047718A" w:rsidP="0026351C">
      <w:pPr>
        <w:spacing w:after="0" w:line="240" w:lineRule="auto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E3575">
        <w:rPr>
          <w:rFonts w:ascii="Times New Roman" w:hAnsi="Times New Roman" w:cs="Times New Roman"/>
          <w:sz w:val="28"/>
          <w:szCs w:val="28"/>
        </w:rPr>
        <w:t>Рабочая</w:t>
      </w:r>
      <w:r w:rsidRPr="0047718A">
        <w:rPr>
          <w:rFonts w:ascii="Times New Roman" w:hAnsi="Times New Roman" w:cs="Times New Roman"/>
          <w:sz w:val="28"/>
          <w:szCs w:val="28"/>
        </w:rPr>
        <w:t xml:space="preserve">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E3575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BE3575" w:rsidRPr="00BE3575">
        <w:rPr>
          <w:rFonts w:ascii="Times New Roman" w:hAnsi="Times New Roman" w:cs="Times New Roman"/>
          <w:sz w:val="28"/>
          <w:szCs w:val="28"/>
        </w:rPr>
        <w:t>МКОУ</w:t>
      </w:r>
      <w:r w:rsidR="00305FE1">
        <w:rPr>
          <w:rFonts w:ascii="Times New Roman" w:hAnsi="Times New Roman" w:cs="Times New Roman"/>
          <w:sz w:val="28"/>
          <w:szCs w:val="28"/>
        </w:rPr>
        <w:t xml:space="preserve"> </w:t>
      </w:r>
      <w:r w:rsidR="00BE3575" w:rsidRPr="00BE3575">
        <w:rPr>
          <w:rFonts w:ascii="Times New Roman" w:hAnsi="Times New Roman" w:cs="Times New Roman"/>
          <w:sz w:val="28"/>
          <w:szCs w:val="28"/>
        </w:rPr>
        <w:t>«</w:t>
      </w:r>
      <w:r w:rsidR="00BE3575" w:rsidRPr="00BE35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Муниципальное казенное общеобразовательное учреждение «Инчхинская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Default="00BE3575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–Устава </w:t>
      </w:r>
      <w:r w:rsidRPr="00BE3575">
        <w:rPr>
          <w:rFonts w:ascii="Times New Roman" w:hAnsi="Times New Roman" w:cs="Times New Roman"/>
          <w:sz w:val="28"/>
          <w:szCs w:val="28"/>
        </w:rPr>
        <w:t>МКОУ</w:t>
      </w:r>
      <w:r w:rsidR="002C2BEF">
        <w:rPr>
          <w:rFonts w:ascii="Times New Roman" w:hAnsi="Times New Roman" w:cs="Times New Roman"/>
          <w:sz w:val="28"/>
          <w:szCs w:val="28"/>
        </w:rPr>
        <w:t xml:space="preserve"> </w:t>
      </w:r>
      <w:r w:rsidRPr="00BE35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Муниципальное</w:t>
      </w:r>
      <w:r w:rsidR="002C2B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казенное</w:t>
      </w:r>
      <w:r w:rsidR="002C2B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BE35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общеобразовательное учреждение «Инчхинская средняя общеобразовательная школа»</w:t>
      </w:r>
    </w:p>
    <w:p w:rsidR="00056F8C" w:rsidRDefault="0047718A" w:rsidP="00BE35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  <w:r w:rsidR="00BE3575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>содержании воспитательной работы</w:t>
      </w:r>
      <w:r w:rsidR="00BE3575" w:rsidRPr="00BE3575">
        <w:rPr>
          <w:rFonts w:ascii="Times New Roman" w:hAnsi="Times New Roman" w:cs="Times New Roman"/>
          <w:sz w:val="28"/>
          <w:szCs w:val="28"/>
        </w:rPr>
        <w:t xml:space="preserve"> </w:t>
      </w:r>
      <w:r w:rsidR="00305FE1">
        <w:rPr>
          <w:rFonts w:ascii="Times New Roman" w:hAnsi="Times New Roman" w:cs="Times New Roman"/>
          <w:sz w:val="28"/>
          <w:szCs w:val="28"/>
        </w:rPr>
        <w:t xml:space="preserve">МКОУ </w:t>
      </w:r>
      <w:r w:rsidR="00BE3575" w:rsidRPr="00BE35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«Инчхинская средняя общеобразовательная школа»</w:t>
      </w:r>
      <w:r w:rsidR="00056F8C">
        <w:rPr>
          <w:rFonts w:ascii="Times New Roman" w:hAnsi="Times New Roman" w:cs="Times New Roman"/>
          <w:sz w:val="28"/>
          <w:szCs w:val="28"/>
        </w:rPr>
        <w:t>.</w:t>
      </w:r>
    </w:p>
    <w:p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056F8C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2635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</w:t>
      </w:r>
      <w:r w:rsidR="00BE3575">
        <w:rPr>
          <w:rFonts w:ascii="Times New Roman" w:hAnsi="Times New Roman" w:cs="Times New Roman"/>
          <w:sz w:val="28"/>
          <w:szCs w:val="28"/>
        </w:rPr>
        <w:t xml:space="preserve"> </w:t>
      </w:r>
      <w:r w:rsidR="00305FE1">
        <w:rPr>
          <w:rFonts w:ascii="Times New Roman" w:hAnsi="Times New Roman" w:cs="Times New Roman"/>
          <w:sz w:val="28"/>
          <w:szCs w:val="28"/>
        </w:rPr>
        <w:t xml:space="preserve">МКОУ </w:t>
      </w:r>
      <w:r w:rsidR="00AB4177">
        <w:rPr>
          <w:rFonts w:ascii="Times New Roman" w:hAnsi="Times New Roman" w:cs="Times New Roman"/>
          <w:sz w:val="28"/>
          <w:szCs w:val="28"/>
        </w:rPr>
        <w:t>«Инчхинская средняя общеобразовательная школа»</w:t>
      </w:r>
      <w:r w:rsidR="0026351C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2635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60B7">
        <w:rPr>
          <w:rFonts w:ascii="Times New Roman" w:hAnsi="Times New Roman" w:cs="Times New Roman"/>
          <w:sz w:val="28"/>
          <w:szCs w:val="28"/>
        </w:rPr>
        <w:t>1. О</w:t>
      </w:r>
      <w:r w:rsidR="0047718A" w:rsidRPr="00BA60B7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BA60B7">
        <w:rPr>
          <w:rFonts w:ascii="Times New Roman" w:hAnsi="Times New Roman" w:cs="Times New Roman"/>
          <w:sz w:val="28"/>
          <w:szCs w:val="28"/>
        </w:rPr>
        <w:t>МКОУ</w:t>
      </w:r>
      <w:r w:rsidR="00305FE1">
        <w:rPr>
          <w:rFonts w:ascii="Times New Roman" w:hAnsi="Times New Roman" w:cs="Times New Roman"/>
          <w:sz w:val="28"/>
          <w:szCs w:val="28"/>
        </w:rPr>
        <w:t xml:space="preserve"> «ИСОШ</w:t>
      </w:r>
      <w:r w:rsidR="00AB4177" w:rsidRPr="00BA60B7">
        <w:rPr>
          <w:rFonts w:ascii="Times New Roman" w:hAnsi="Times New Roman" w:cs="Times New Roman"/>
          <w:sz w:val="28"/>
          <w:szCs w:val="28"/>
        </w:rPr>
        <w:t>»</w:t>
      </w:r>
      <w:r w:rsidR="002C2BEF" w:rsidRPr="00BA60B7">
        <w:rPr>
          <w:rFonts w:ascii="Times New Roman" w:hAnsi="Times New Roman" w:cs="Times New Roman"/>
          <w:sz w:val="28"/>
          <w:szCs w:val="28"/>
        </w:rPr>
        <w:t xml:space="preserve"> </w:t>
      </w:r>
      <w:r w:rsidRPr="00BA60B7"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2635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2C2BEF">
        <w:rPr>
          <w:rFonts w:ascii="Times New Roman" w:hAnsi="Times New Roman" w:cs="Times New Roman"/>
          <w:sz w:val="28"/>
          <w:szCs w:val="28"/>
        </w:rPr>
        <w:t>МКОУ</w:t>
      </w:r>
      <w:r w:rsidR="00AB4177">
        <w:rPr>
          <w:rFonts w:ascii="Times New Roman" w:hAnsi="Times New Roman" w:cs="Times New Roman"/>
          <w:sz w:val="28"/>
          <w:szCs w:val="28"/>
        </w:rPr>
        <w:t xml:space="preserve"> «Инчхинская средняя общеобразовательная школа» </w:t>
      </w:r>
      <w:r w:rsidR="00B46467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0B7"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2635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>официальном сайте в</w:t>
      </w:r>
      <w:r w:rsidR="00AB4177" w:rsidRPr="00AB4177">
        <w:rPr>
          <w:rFonts w:ascii="Times New Roman" w:hAnsi="Times New Roman" w:cs="Times New Roman"/>
          <w:sz w:val="28"/>
          <w:szCs w:val="28"/>
        </w:rPr>
        <w:t xml:space="preserve"> </w:t>
      </w:r>
      <w:r w:rsidR="00881489">
        <w:rPr>
          <w:rFonts w:ascii="Times New Roman" w:hAnsi="Times New Roman" w:cs="Times New Roman"/>
          <w:sz w:val="28"/>
          <w:szCs w:val="28"/>
        </w:rPr>
        <w:t xml:space="preserve">МКОУ </w:t>
      </w:r>
      <w:r w:rsidR="00AB4177">
        <w:rPr>
          <w:rFonts w:ascii="Times New Roman" w:hAnsi="Times New Roman" w:cs="Times New Roman"/>
          <w:sz w:val="28"/>
          <w:szCs w:val="28"/>
        </w:rPr>
        <w:t>«Инчхинская средняя общеобразовательная школа»</w:t>
      </w:r>
      <w:r w:rsidRPr="0047718A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ОСОБЕННОСТИ ОРГАНИЗУЕМОГО</w:t>
      </w:r>
      <w:r w:rsidR="00AB4177" w:rsidRPr="00AB4177">
        <w:rPr>
          <w:rFonts w:ascii="Times New Roman" w:hAnsi="Times New Roman" w:cs="Times New Roman"/>
          <w:sz w:val="28"/>
          <w:szCs w:val="28"/>
        </w:rPr>
        <w:t xml:space="preserve"> </w:t>
      </w:r>
      <w:r w:rsidR="00AB4177">
        <w:rPr>
          <w:rFonts w:ascii="Times New Roman" w:hAnsi="Times New Roman" w:cs="Times New Roman"/>
          <w:sz w:val="28"/>
          <w:szCs w:val="28"/>
        </w:rPr>
        <w:t>МКОУ «И</w:t>
      </w:r>
      <w:r w:rsidR="00881489">
        <w:rPr>
          <w:rFonts w:ascii="Times New Roman" w:hAnsi="Times New Roman" w:cs="Times New Roman"/>
          <w:sz w:val="28"/>
          <w:szCs w:val="28"/>
        </w:rPr>
        <w:t>НЧХИНСКАЯ СРЕДНЯЯ ОБЩОБРАЗОВАТЕЛЬНАЯ ШКОЛА</w:t>
      </w:r>
      <w:r w:rsidR="00AB4177">
        <w:rPr>
          <w:rFonts w:ascii="Times New Roman" w:hAnsi="Times New Roman" w:cs="Times New Roman"/>
          <w:sz w:val="28"/>
          <w:szCs w:val="28"/>
        </w:rPr>
        <w:t>»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 ВОСПИТАТЕЛЬНОГО ПРОЦЕССА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AB4177">
        <w:rPr>
          <w:rFonts w:ascii="Times New Roman" w:hAnsi="Times New Roman" w:cs="Times New Roman"/>
          <w:sz w:val="28"/>
          <w:szCs w:val="28"/>
        </w:rPr>
        <w:t xml:space="preserve">МКОУ «Инчхинская СОШ» </w:t>
      </w:r>
      <w:r w:rsidR="00BA7682">
        <w:rPr>
          <w:rFonts w:ascii="Times New Roman" w:hAnsi="Times New Roman" w:cs="Times New Roman"/>
          <w:sz w:val="28"/>
          <w:szCs w:val="28"/>
        </w:rPr>
        <w:t xml:space="preserve">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образованного, функционально грамотного, обладающего ключевыми компетентностями,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уважающего законные права и свободы других людей, конкурентно-способного в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современной социально-экономической ситуации.</w:t>
      </w:r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использовании свободного времени и сохранения их здоровья, определяют необходимость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создания единой воспитательной системы в образовательной организации, которая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выстраивается на основе интересов обучающихся и использовании разнообразных видов и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>поощряется конструктивное межклассное и межвозрастное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педагогики в области организации воспитательной </w:t>
      </w:r>
      <w:r w:rsidRPr="00715E79">
        <w:rPr>
          <w:rFonts w:ascii="Times New Roman" w:hAnsi="Times New Roman" w:cs="Times New Roman"/>
          <w:sz w:val="28"/>
          <w:szCs w:val="28"/>
        </w:rPr>
        <w:lastRenderedPageBreak/>
        <w:t>деятельности, обсуждение городских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</w:t>
      </w:r>
      <w:r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отцов</w:t>
      </w:r>
      <w:r w:rsidRPr="007625E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</w:t>
      </w:r>
      <w:r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Pr="007625ED">
        <w:rPr>
          <w:rFonts w:ascii="Times New Roman" w:hAnsi="Times New Roman" w:cs="Times New Roman"/>
          <w:sz w:val="28"/>
          <w:szCs w:val="28"/>
        </w:rPr>
        <w:t>учителя-логопеда 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Региональный центр военно-патриотического воспитания и подготовки учащейся молодежи к военной службе Республики Дагестан;</w:t>
      </w:r>
    </w:p>
    <w:p w:rsidR="00A53A9B" w:rsidRPr="007625ED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Развитая система дополнительного образования;</w:t>
      </w:r>
    </w:p>
    <w:p w:rsidR="00A53A9B" w:rsidRDefault="00AB4177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ЮИД «Светофор</w:t>
      </w:r>
      <w:r w:rsidR="00A53A9B"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B4177" w:rsidP="00AB41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Экологический отряд «Эколог</w:t>
      </w:r>
      <w:r w:rsidR="00A53A9B"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>
        <w:rPr>
          <w:rFonts w:ascii="Times New Roman" w:hAnsi="Times New Roman" w:cs="Times New Roman"/>
          <w:sz w:val="28"/>
          <w:szCs w:val="28"/>
        </w:rPr>
        <w:t>ое движение;</w:t>
      </w:r>
    </w:p>
    <w:p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A53A9B" w:rsidRPr="00715E79" w:rsidRDefault="00A53A9B" w:rsidP="009452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Летний лагер</w:t>
      </w:r>
      <w:r w:rsidR="00AB4177">
        <w:rPr>
          <w:rFonts w:ascii="Times New Roman" w:hAnsi="Times New Roman" w:cs="Times New Roman"/>
          <w:sz w:val="28"/>
          <w:szCs w:val="28"/>
        </w:rPr>
        <w:t>ь с дневным пребыванием «Солнышко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личную, осознающий ответственность за настоящее и будущее своей страны,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укорененный в духовных и культурных традициях многонационального народа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культура, здоровье, человек) формулируется общая цель воспитания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организации – личностное развитие обучающихся,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Данная цель ориентирует педагогов не на обеспечение соответствия личности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единому уровню воспитанности, а на обеспечение позитивной динамики развития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его личности. В связи с этим важно сочетание усилий педагога по развитию личности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и усилий самого ребенка по своему саморазвитию. Их сотрудничество,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 традиции задаются в образовательной организации педагогами и воспринимаются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равноправным социальным партнерам, с которыми необходимо выстраивать доброжелательные и взаимоподдерживающие отношения, дающие человеку радость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 воспитании школьников, обучающихся на уровне основного общего образования,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связано с особенностями детей подросткового возраста: с их стремлением утвердить себя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особую значимость для детей приобретает становление их собственной жизненной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позиции, собственных ценностных ориентаций. Подростковый возраст – наиболее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жизненного пути, который открывается перед ними на пороге самостоятельной взрослой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 обучающимися конкретной возрастной категории, предстоит уделять большое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налаживать коммуникацию с окружающими, увереннее себя чувствовать во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взаимодействии с ними, продуктивнее сотрудничать с людьми разных возрастов и разного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социального положения, смелее искать и находить выходы из трудных жизненных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ситуаций, осмысленнее выбирать свой жизненный путь в сложных поисках счастья для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AB41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 обучающимися;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педагогов, что станет эффективным способом профилактики антисоциального поведения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профориентационной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>потребностями и тем самым дать им возможность самореа</w:t>
      </w:r>
      <w:r>
        <w:rPr>
          <w:rFonts w:ascii="Times New Roman" w:hAnsi="Times New Roman" w:cs="Times New Roman"/>
          <w:sz w:val="28"/>
          <w:szCs w:val="28"/>
        </w:rPr>
        <w:t xml:space="preserve">лизоваться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проблемам; результаты наблюдения сверяются с результатами бесед 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746C6D" w:rsidRDefault="00746C6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C6D" w:rsidRDefault="00746C6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lastRenderedPageBreak/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 w:cs="Times New Roman"/>
          <w:sz w:val="28"/>
          <w:szCs w:val="28"/>
        </w:rPr>
        <w:t xml:space="preserve">лассных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746C6D" w:rsidRDefault="00746C6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26351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1C"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C05707" w:rsidRPr="0026351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Pr="0026351C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26351C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1C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 преимущественно через:</w:t>
      </w:r>
    </w:p>
    <w:p w:rsidR="00C05707" w:rsidRPr="0026351C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1C">
        <w:rPr>
          <w:rFonts w:ascii="Times New Roman" w:hAnsi="Times New Roman" w:cs="Times New Roman"/>
          <w:sz w:val="28"/>
          <w:szCs w:val="28"/>
        </w:rPr>
        <w:t>– 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05707" w:rsidRPr="0026351C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1C">
        <w:rPr>
          <w:rFonts w:ascii="Times New Roman" w:hAnsi="Times New Roman" w:cs="Times New Roman"/>
          <w:sz w:val="28"/>
          <w:szCs w:val="28"/>
        </w:rPr>
        <w:t>– формирование на занятиях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05707" w:rsidRPr="0026351C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1C">
        <w:rPr>
          <w:rFonts w:ascii="Times New Roman" w:hAnsi="Times New Roman" w:cs="Times New Roman"/>
          <w:sz w:val="28"/>
          <w:szCs w:val="28"/>
        </w:rPr>
        <w:t>– создание в детских объединениях традиций, задающих их членам определенные социально значимые формы поведения;</w:t>
      </w:r>
    </w:p>
    <w:p w:rsidR="00C05707" w:rsidRPr="0026351C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1C">
        <w:rPr>
          <w:rFonts w:ascii="Times New Roman" w:hAnsi="Times New Roman" w:cs="Times New Roman"/>
          <w:sz w:val="28"/>
          <w:szCs w:val="28"/>
        </w:rPr>
        <w:t>–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C05707" w:rsidRPr="0026351C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1C">
        <w:rPr>
          <w:rFonts w:ascii="Times New Roman" w:hAnsi="Times New Roman" w:cs="Times New Roman"/>
          <w:sz w:val="28"/>
          <w:szCs w:val="28"/>
        </w:rPr>
        <w:t>– поощрение педагогами детских инициатив и детского самоуправления.</w:t>
      </w:r>
    </w:p>
    <w:p w:rsidR="00C05707" w:rsidRPr="0026351C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1C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C05707" w:rsidRPr="0026351C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1C">
        <w:rPr>
          <w:rFonts w:ascii="Times New Roman" w:hAnsi="Times New Roman" w:cs="Times New Roman"/>
          <w:sz w:val="28"/>
          <w:szCs w:val="28"/>
        </w:rPr>
        <w:t xml:space="preserve">● </w:t>
      </w:r>
      <w:r w:rsidRPr="0026351C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26351C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</w:t>
      </w:r>
      <w:r w:rsidR="00A37F07" w:rsidRPr="0026351C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1C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предложенные в рамках данного направления в </w:t>
      </w:r>
      <w:r w:rsidR="0026351C">
        <w:rPr>
          <w:rFonts w:ascii="Times New Roman" w:hAnsi="Times New Roman" w:cs="Times New Roman"/>
          <w:sz w:val="28"/>
          <w:szCs w:val="28"/>
        </w:rPr>
        <w:t>МКОУ «ИСОШ»</w:t>
      </w:r>
    </w:p>
    <w:p w:rsidR="00746C6D" w:rsidRPr="004D355C" w:rsidRDefault="00746C6D" w:rsidP="00746C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55C">
        <w:rPr>
          <w:rFonts w:ascii="Times New Roman" w:hAnsi="Times New Roman" w:cs="Times New Roman"/>
          <w:sz w:val="28"/>
          <w:szCs w:val="28"/>
        </w:rPr>
        <w:t>– «Уроки нравственности» (1-4 классы);</w:t>
      </w:r>
    </w:p>
    <w:p w:rsidR="00746C6D" w:rsidRPr="004D355C" w:rsidRDefault="00746C6D" w:rsidP="00746C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55C">
        <w:rPr>
          <w:rFonts w:ascii="Times New Roman" w:hAnsi="Times New Roman" w:cs="Times New Roman"/>
          <w:sz w:val="28"/>
          <w:szCs w:val="28"/>
        </w:rPr>
        <w:t>_ «Шахматы» (1-5 классы)</w:t>
      </w:r>
    </w:p>
    <w:p w:rsidR="00746C6D" w:rsidRPr="0026351C" w:rsidRDefault="00746C6D" w:rsidP="00746C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26351C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1C">
        <w:rPr>
          <w:rFonts w:ascii="Times New Roman" w:hAnsi="Times New Roman" w:cs="Times New Roman"/>
          <w:sz w:val="28"/>
          <w:szCs w:val="28"/>
        </w:rPr>
        <w:t xml:space="preserve">● </w:t>
      </w:r>
      <w:r w:rsidRPr="0026351C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26351C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</w:t>
      </w:r>
      <w:r w:rsidR="00A37F07" w:rsidRPr="0026351C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Pr="0026351C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1C">
        <w:rPr>
          <w:rFonts w:ascii="Times New Roman" w:hAnsi="Times New Roman" w:cs="Times New Roman"/>
          <w:sz w:val="28"/>
          <w:szCs w:val="28"/>
        </w:rPr>
        <w:lastRenderedPageBreak/>
        <w:t>Курсы внеурочной деятельности, предложенные в рамках данного направления в</w:t>
      </w:r>
      <w:r w:rsidR="002F01D6" w:rsidRPr="0026351C">
        <w:rPr>
          <w:rFonts w:ascii="Times New Roman" w:hAnsi="Times New Roman" w:cs="Times New Roman"/>
          <w:sz w:val="28"/>
          <w:szCs w:val="28"/>
        </w:rPr>
        <w:t xml:space="preserve"> МКОУ «Инчхинская средняя общеобразовательная школа»</w:t>
      </w:r>
      <w:r w:rsidRPr="0026351C">
        <w:rPr>
          <w:rFonts w:ascii="Times New Roman" w:hAnsi="Times New Roman" w:cs="Times New Roman"/>
          <w:sz w:val="28"/>
          <w:szCs w:val="28"/>
        </w:rPr>
        <w:t>:</w:t>
      </w:r>
    </w:p>
    <w:p w:rsidR="00A37F07" w:rsidRPr="0026351C" w:rsidRDefault="002C4D6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1C">
        <w:rPr>
          <w:rFonts w:ascii="Times New Roman" w:hAnsi="Times New Roman" w:cs="Times New Roman"/>
          <w:sz w:val="28"/>
          <w:szCs w:val="28"/>
        </w:rPr>
        <w:t>–</w:t>
      </w:r>
      <w:r w:rsidR="00DF14CC" w:rsidRPr="0026351C">
        <w:rPr>
          <w:rFonts w:ascii="Times New Roman" w:hAnsi="Times New Roman" w:cs="Times New Roman"/>
          <w:sz w:val="28"/>
          <w:szCs w:val="28"/>
        </w:rPr>
        <w:t xml:space="preserve"> КТНД (1-4 классы)</w:t>
      </w:r>
      <w:r w:rsidR="000D3E13" w:rsidRPr="0026351C">
        <w:rPr>
          <w:rFonts w:ascii="Times New Roman" w:hAnsi="Times New Roman" w:cs="Times New Roman"/>
          <w:sz w:val="28"/>
          <w:szCs w:val="28"/>
        </w:rPr>
        <w:t>.</w:t>
      </w:r>
    </w:p>
    <w:p w:rsidR="00C05707" w:rsidRPr="0026351C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1C">
        <w:rPr>
          <w:rFonts w:ascii="Times New Roman" w:hAnsi="Times New Roman" w:cs="Times New Roman"/>
          <w:sz w:val="28"/>
          <w:szCs w:val="28"/>
        </w:rPr>
        <w:t xml:space="preserve">● </w:t>
      </w:r>
      <w:r w:rsidRPr="0026351C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26351C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</w:t>
      </w:r>
      <w:r w:rsidR="00A37F07" w:rsidRPr="0026351C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Pr="0026351C" w:rsidRDefault="00A37F07" w:rsidP="002F01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1C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 в рамках данного направления в</w:t>
      </w:r>
      <w:r w:rsidR="002F01D6" w:rsidRPr="0026351C">
        <w:rPr>
          <w:rFonts w:ascii="Times New Roman" w:hAnsi="Times New Roman" w:cs="Times New Roman"/>
          <w:sz w:val="28"/>
          <w:szCs w:val="28"/>
        </w:rPr>
        <w:t xml:space="preserve"> МКОУ «Инчхинская средняя общеобразовательная школа»</w:t>
      </w:r>
      <w:r w:rsidRPr="0026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D60" w:rsidRPr="004D355C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55C">
        <w:rPr>
          <w:rFonts w:ascii="Times New Roman" w:hAnsi="Times New Roman" w:cs="Times New Roman"/>
          <w:sz w:val="28"/>
          <w:szCs w:val="28"/>
        </w:rPr>
        <w:t>–</w:t>
      </w:r>
      <w:r w:rsidR="00EC4C38" w:rsidRPr="004D355C">
        <w:rPr>
          <w:rFonts w:ascii="Times New Roman" w:hAnsi="Times New Roman" w:cs="Times New Roman"/>
          <w:sz w:val="28"/>
          <w:szCs w:val="28"/>
        </w:rPr>
        <w:t xml:space="preserve"> «Уроки нравственности» (1-4 классы);</w:t>
      </w:r>
    </w:p>
    <w:p w:rsidR="004D355C" w:rsidRPr="004D355C" w:rsidRDefault="004D355C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55C">
        <w:rPr>
          <w:rFonts w:ascii="Times New Roman" w:hAnsi="Times New Roman" w:cs="Times New Roman"/>
          <w:sz w:val="28"/>
          <w:szCs w:val="28"/>
        </w:rPr>
        <w:t>_ «Шахматы» (1-5 классы)</w:t>
      </w:r>
    </w:p>
    <w:p w:rsidR="00C05707" w:rsidRPr="0026351C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1C">
        <w:rPr>
          <w:rFonts w:ascii="Times New Roman" w:hAnsi="Times New Roman" w:cs="Times New Roman"/>
          <w:sz w:val="28"/>
          <w:szCs w:val="28"/>
        </w:rPr>
        <w:t xml:space="preserve">● </w:t>
      </w:r>
      <w:r w:rsidRPr="0026351C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 w:rsidRPr="0026351C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</w:t>
      </w:r>
      <w:r w:rsidR="00A37F07" w:rsidRPr="0026351C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Pr="0026351C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1C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 w:rsidR="004D355C"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</w:t>
      </w:r>
      <w:r w:rsidRPr="0026351C">
        <w:rPr>
          <w:rFonts w:ascii="Times New Roman" w:hAnsi="Times New Roman" w:cs="Times New Roman"/>
          <w:sz w:val="28"/>
          <w:szCs w:val="28"/>
        </w:rPr>
        <w:t>:</w:t>
      </w:r>
    </w:p>
    <w:p w:rsidR="00A37F07" w:rsidRPr="0026351C" w:rsidRDefault="00EF641F" w:rsidP="00EF64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1C">
        <w:rPr>
          <w:rFonts w:ascii="Times New Roman" w:hAnsi="Times New Roman" w:cs="Times New Roman"/>
          <w:sz w:val="28"/>
          <w:szCs w:val="28"/>
        </w:rPr>
        <w:t>–</w:t>
      </w:r>
      <w:r w:rsidR="00881489">
        <w:rPr>
          <w:rFonts w:ascii="Times New Roman" w:hAnsi="Times New Roman" w:cs="Times New Roman"/>
          <w:sz w:val="28"/>
          <w:szCs w:val="28"/>
        </w:rPr>
        <w:t xml:space="preserve"> «Шахматы</w:t>
      </w:r>
      <w:r w:rsidR="00F15C60" w:rsidRPr="0026351C">
        <w:rPr>
          <w:rFonts w:ascii="Times New Roman" w:hAnsi="Times New Roman" w:cs="Times New Roman"/>
          <w:sz w:val="28"/>
          <w:szCs w:val="28"/>
        </w:rPr>
        <w:t>» (1-4 классы);</w:t>
      </w:r>
    </w:p>
    <w:p w:rsidR="00EF641F" w:rsidRDefault="00EF641F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1C">
        <w:rPr>
          <w:rFonts w:ascii="Times New Roman" w:hAnsi="Times New Roman" w:cs="Times New Roman"/>
          <w:sz w:val="28"/>
          <w:szCs w:val="28"/>
        </w:rPr>
        <w:t>–</w:t>
      </w:r>
      <w:r w:rsidR="00B24F94" w:rsidRPr="0026351C">
        <w:rPr>
          <w:rFonts w:ascii="Times New Roman" w:hAnsi="Times New Roman" w:cs="Times New Roman"/>
          <w:sz w:val="28"/>
          <w:szCs w:val="28"/>
        </w:rPr>
        <w:t xml:space="preserve"> </w:t>
      </w:r>
      <w:r w:rsidR="00881489">
        <w:rPr>
          <w:rFonts w:ascii="Times New Roman" w:hAnsi="Times New Roman" w:cs="Times New Roman"/>
          <w:sz w:val="28"/>
          <w:szCs w:val="28"/>
        </w:rPr>
        <w:t>«Шахматы</w:t>
      </w:r>
      <w:r w:rsidR="0091603A" w:rsidRPr="0026351C">
        <w:rPr>
          <w:rFonts w:ascii="Times New Roman" w:hAnsi="Times New Roman" w:cs="Times New Roman"/>
          <w:sz w:val="28"/>
          <w:szCs w:val="28"/>
        </w:rPr>
        <w:t>» (5 классы);</w:t>
      </w:r>
    </w:p>
    <w:p w:rsidR="004D355C" w:rsidRDefault="004D355C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-«Гиревой спорт» (9-11 классы)</w:t>
      </w:r>
    </w:p>
    <w:p w:rsidR="004D355C" w:rsidRDefault="004D355C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«Национальные виды спорта»</w:t>
      </w:r>
      <w:r w:rsidRPr="004D3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(8-11 классы)</w:t>
      </w:r>
    </w:p>
    <w:p w:rsidR="004D355C" w:rsidRPr="00723432" w:rsidRDefault="004D355C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432">
        <w:rPr>
          <w:rFonts w:ascii="Times New Roman" w:hAnsi="Times New Roman" w:cs="Times New Roman"/>
          <w:sz w:val="28"/>
          <w:szCs w:val="28"/>
        </w:rPr>
        <w:t>- «Волейбол» (8-11 классы)</w:t>
      </w:r>
    </w:p>
    <w:p w:rsidR="004D355C" w:rsidRDefault="004D355C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432">
        <w:rPr>
          <w:rFonts w:ascii="Times New Roman" w:hAnsi="Times New Roman" w:cs="Times New Roman"/>
          <w:sz w:val="28"/>
          <w:szCs w:val="28"/>
        </w:rPr>
        <w:t>- «Футбол» (8-11 классы)</w:t>
      </w:r>
    </w:p>
    <w:p w:rsidR="00723432" w:rsidRDefault="00723432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-«Легкая атлетика» </w:t>
      </w:r>
      <w:r w:rsidRPr="007234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3432">
        <w:rPr>
          <w:rFonts w:ascii="Times New Roman" w:hAnsi="Times New Roman" w:cs="Times New Roman"/>
          <w:sz w:val="28"/>
          <w:szCs w:val="28"/>
        </w:rPr>
        <w:t>-11 классы)</w:t>
      </w:r>
    </w:p>
    <w:p w:rsidR="004D355C" w:rsidRPr="0026351C" w:rsidRDefault="004D355C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26351C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1C">
        <w:rPr>
          <w:rFonts w:ascii="Times New Roman" w:hAnsi="Times New Roman" w:cs="Times New Roman"/>
          <w:sz w:val="28"/>
          <w:szCs w:val="28"/>
        </w:rPr>
        <w:t xml:space="preserve">● </w:t>
      </w:r>
      <w:r w:rsidRPr="0026351C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26351C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</w:r>
    </w:p>
    <w:p w:rsidR="00A37F07" w:rsidRPr="0026351C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1C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предложенные в рамках данного направления в </w:t>
      </w:r>
      <w:r w:rsidR="0026351C">
        <w:rPr>
          <w:rFonts w:ascii="Times New Roman" w:hAnsi="Times New Roman" w:cs="Times New Roman"/>
          <w:sz w:val="28"/>
          <w:szCs w:val="28"/>
        </w:rPr>
        <w:t>МКОУ «ИСОШ»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1C">
        <w:rPr>
          <w:rFonts w:ascii="Times New Roman" w:hAnsi="Times New Roman" w:cs="Times New Roman"/>
          <w:sz w:val="28"/>
          <w:szCs w:val="28"/>
        </w:rPr>
        <w:t>–</w:t>
      </w:r>
      <w:r w:rsidR="0091603A" w:rsidRPr="0026351C">
        <w:rPr>
          <w:rFonts w:ascii="Times New Roman" w:hAnsi="Times New Roman" w:cs="Times New Roman"/>
          <w:sz w:val="28"/>
          <w:szCs w:val="28"/>
        </w:rPr>
        <w:t xml:space="preserve"> «Шахматы» (1-4 классы);</w:t>
      </w:r>
    </w:p>
    <w:p w:rsidR="004D355C" w:rsidRPr="0026351C" w:rsidRDefault="004D355C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55C" w:rsidRDefault="004D355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C6D" w:rsidRDefault="00746C6D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C6D" w:rsidRDefault="00746C6D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C6D" w:rsidRDefault="00746C6D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2F01D6">
        <w:rPr>
          <w:rFonts w:ascii="Times New Roman" w:hAnsi="Times New Roman" w:cs="Times New Roman"/>
          <w:sz w:val="28"/>
          <w:szCs w:val="28"/>
        </w:rPr>
        <w:t>МКОУ «Инчхинская средняя общеобразовательная школа»</w:t>
      </w:r>
      <w:r w:rsidR="0088148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анализ общешкольных и внутриклассных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функций по контролю за порядком и чистотой в классе, уходом за классной комнатой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льную, но и внепрофессиональную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</w:t>
      </w:r>
      <w:r w:rsidR="00881489">
        <w:rPr>
          <w:rFonts w:ascii="Times New Roman" w:hAnsi="Times New Roman" w:cs="Times New Roman"/>
          <w:sz w:val="28"/>
          <w:szCs w:val="28"/>
        </w:rPr>
        <w:t>на предприятия</w:t>
      </w:r>
      <w:r w:rsidRPr="00133387">
        <w:rPr>
          <w:rFonts w:ascii="Times New Roman" w:hAnsi="Times New Roman" w:cs="Times New Roman"/>
          <w:sz w:val="28"/>
          <w:szCs w:val="28"/>
        </w:rPr>
        <w:t xml:space="preserve">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профориентационных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>сий (возможны в режиме online);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 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</w:t>
      </w:r>
      <w:r w:rsidR="002F01D6">
        <w:rPr>
          <w:rFonts w:ascii="Times New Roman" w:hAnsi="Times New Roman" w:cs="Times New Roman"/>
          <w:sz w:val="28"/>
          <w:szCs w:val="28"/>
        </w:rPr>
        <w:t xml:space="preserve">МКОУ «Инчхинская средняя общеобразовательная школа» </w:t>
      </w:r>
      <w:r>
        <w:rPr>
          <w:rFonts w:ascii="Times New Roman" w:hAnsi="Times New Roman" w:cs="Times New Roman"/>
          <w:sz w:val="28"/>
          <w:szCs w:val="28"/>
        </w:rPr>
        <w:t xml:space="preserve">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проведении общешкольных и внутриклассных мероприятий воспитательной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обеспечивают включенность в них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большого числа детей и взрослых,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отечественным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церемонии награждения (по итогам года) обучающихся и педагогов за активное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>установок обучающихся на учебные и внеучебные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 xml:space="preserve">организации – во время праздников, </w:t>
      </w:r>
      <w:r w:rsidRPr="00471430">
        <w:rPr>
          <w:rFonts w:ascii="Times New Roman" w:hAnsi="Times New Roman" w:cs="Times New Roman"/>
          <w:sz w:val="28"/>
          <w:szCs w:val="28"/>
        </w:rPr>
        <w:lastRenderedPageBreak/>
        <w:t>торжественных церемоний,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D32D8B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F33516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Дагестана, через работу школьных музеев «Музей боевой славы», «Музей хлеба», «Этнический уголок».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>усвоению ими социально значимых знаний, приобретению опыта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соответствии с этими ценностями в образовательной организации во многом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способствуют материалы </w:t>
      </w:r>
      <w:r>
        <w:rPr>
          <w:rFonts w:ascii="Times New Roman" w:hAnsi="Times New Roman" w:cs="Times New Roman"/>
          <w:sz w:val="28"/>
          <w:szCs w:val="28"/>
        </w:rPr>
        <w:t>музеев центра.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работе музея используются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формы и методы, соответствующие современным требованиям и условиям, интересам,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возможностям, особенностям обучающихся.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lastRenderedPageBreak/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у жителей города, выпускников школы и т.д.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Материалы музея широко используются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проведении важных торжественных событий, закрепляются лучшие традиции.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 xml:space="preserve">1. Предметные модульные курсы «Фольклор </w:t>
      </w:r>
      <w:r>
        <w:rPr>
          <w:rFonts w:ascii="Times New Roman" w:hAnsi="Times New Roman" w:cs="Times New Roman"/>
          <w:sz w:val="28"/>
          <w:szCs w:val="28"/>
        </w:rPr>
        <w:t>народов Дагестана», «Родной край в преданиях и сказаниях».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Предметный модульный курс «Мой родной язык – моё сокровище».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CE2">
        <w:rPr>
          <w:rFonts w:ascii="Times New Roman" w:hAnsi="Times New Roman" w:cs="Times New Roman"/>
          <w:sz w:val="28"/>
          <w:szCs w:val="28"/>
        </w:rPr>
        <w:t xml:space="preserve">. Предметные модульные курсы «Мы – </w:t>
      </w:r>
      <w:r>
        <w:rPr>
          <w:rFonts w:ascii="Times New Roman" w:hAnsi="Times New Roman" w:cs="Times New Roman"/>
          <w:sz w:val="28"/>
          <w:szCs w:val="28"/>
        </w:rPr>
        <w:t>дети природы», «Заветы предков».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CE2">
        <w:rPr>
          <w:rFonts w:ascii="Times New Roman" w:hAnsi="Times New Roman" w:cs="Times New Roman"/>
          <w:sz w:val="28"/>
          <w:szCs w:val="28"/>
        </w:rPr>
        <w:t>. Межпредметны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«Краски земли </w:t>
      </w:r>
      <w:r>
        <w:rPr>
          <w:rFonts w:ascii="Times New Roman" w:hAnsi="Times New Roman" w:cs="Times New Roman"/>
          <w:sz w:val="28"/>
          <w:szCs w:val="28"/>
        </w:rPr>
        <w:t>дагестанской».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6CE2">
        <w:rPr>
          <w:rFonts w:ascii="Times New Roman" w:hAnsi="Times New Roman" w:cs="Times New Roman"/>
          <w:sz w:val="28"/>
          <w:szCs w:val="28"/>
        </w:rPr>
        <w:t>. Предметный модуль</w:t>
      </w:r>
      <w:r>
        <w:rPr>
          <w:rFonts w:ascii="Times New Roman" w:hAnsi="Times New Roman" w:cs="Times New Roman"/>
          <w:sz w:val="28"/>
          <w:szCs w:val="28"/>
        </w:rPr>
        <w:t>ный курс «Мелодии родного края».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6CE2">
        <w:rPr>
          <w:rFonts w:ascii="Times New Roman" w:hAnsi="Times New Roman" w:cs="Times New Roman"/>
          <w:sz w:val="28"/>
          <w:szCs w:val="28"/>
        </w:rPr>
        <w:t>. 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«Игры народов </w:t>
      </w:r>
      <w:r>
        <w:rPr>
          <w:rFonts w:ascii="Times New Roman" w:hAnsi="Times New Roman" w:cs="Times New Roman"/>
          <w:sz w:val="28"/>
          <w:szCs w:val="28"/>
        </w:rPr>
        <w:t>Дагестана».</w:t>
      </w:r>
    </w:p>
    <w:p w:rsidR="00DF4EBC" w:rsidRPr="00B7656A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 w:rsidR="00361FD7">
        <w:rPr>
          <w:rFonts w:ascii="Times New Roman" w:hAnsi="Times New Roman" w:cs="Times New Roman"/>
          <w:sz w:val="28"/>
          <w:szCs w:val="28"/>
        </w:rPr>
        <w:t xml:space="preserve"> 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2F01D6">
        <w:rPr>
          <w:rFonts w:ascii="Times New Roman" w:hAnsi="Times New Roman" w:cs="Times New Roman"/>
          <w:sz w:val="28"/>
          <w:szCs w:val="28"/>
        </w:rPr>
        <w:t>МКОУ «Инчхинская средняя общеобразовательная школа»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досуговых программах способствует сплочению школьного коллектива, укреплению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361FD7">
        <w:rPr>
          <w:rFonts w:ascii="Times New Roman" w:hAnsi="Times New Roman" w:cs="Times New Roman"/>
          <w:sz w:val="28"/>
          <w:szCs w:val="28"/>
        </w:rPr>
        <w:t xml:space="preserve">центра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1BF" w:rsidRDefault="004871BF" w:rsidP="004A7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A00">
        <w:rPr>
          <w:rFonts w:ascii="Times New Roman" w:hAnsi="Times New Roman" w:cs="Times New Roman"/>
          <w:sz w:val="28"/>
          <w:szCs w:val="28"/>
        </w:rPr>
        <w:t>«Авиамоделирование»;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FA8">
        <w:rPr>
          <w:rFonts w:ascii="Times New Roman" w:hAnsi="Times New Roman" w:cs="Times New Roman"/>
          <w:sz w:val="28"/>
          <w:szCs w:val="28"/>
        </w:rPr>
        <w:t>«Кройка и шитье»</w:t>
      </w:r>
      <w:r w:rsidR="00E50015">
        <w:rPr>
          <w:rFonts w:ascii="Times New Roman" w:hAnsi="Times New Roman" w:cs="Times New Roman"/>
          <w:sz w:val="28"/>
          <w:szCs w:val="28"/>
        </w:rPr>
        <w:t>;</w:t>
      </w:r>
    </w:p>
    <w:p w:rsidR="004871BF" w:rsidRP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направленность:</w:t>
      </w:r>
    </w:p>
    <w:p w:rsidR="004871BF" w:rsidRP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FA8">
        <w:rPr>
          <w:rFonts w:ascii="Times New Roman" w:hAnsi="Times New Roman" w:cs="Times New Roman"/>
          <w:sz w:val="28"/>
          <w:szCs w:val="28"/>
        </w:rPr>
        <w:t>«Настольный теннис»</w:t>
      </w:r>
      <w:r w:rsidR="006D79B0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85D">
        <w:rPr>
          <w:rFonts w:ascii="Times New Roman" w:hAnsi="Times New Roman" w:cs="Times New Roman"/>
          <w:sz w:val="28"/>
          <w:szCs w:val="28"/>
        </w:rPr>
        <w:t>«Борьба»;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85D">
        <w:rPr>
          <w:rFonts w:ascii="Times New Roman" w:hAnsi="Times New Roman" w:cs="Times New Roman"/>
          <w:sz w:val="28"/>
          <w:szCs w:val="28"/>
        </w:rPr>
        <w:t>«Футбол»;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D8B">
        <w:rPr>
          <w:rFonts w:ascii="Times New Roman" w:hAnsi="Times New Roman" w:cs="Times New Roman"/>
          <w:sz w:val="28"/>
          <w:szCs w:val="28"/>
        </w:rPr>
        <w:t>«Волейбол»;</w:t>
      </w:r>
    </w:p>
    <w:p w:rsidR="00723432" w:rsidRPr="0026351C" w:rsidRDefault="00723432" w:rsidP="007234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«Шахматы</w:t>
      </w:r>
      <w:r w:rsidRPr="0026351C">
        <w:rPr>
          <w:rFonts w:ascii="Times New Roman" w:hAnsi="Times New Roman" w:cs="Times New Roman"/>
          <w:sz w:val="28"/>
          <w:szCs w:val="28"/>
        </w:rPr>
        <w:t>» (1-4 классы);</w:t>
      </w:r>
    </w:p>
    <w:p w:rsidR="00723432" w:rsidRDefault="00723432" w:rsidP="007234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1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«Шахматы</w:t>
      </w:r>
      <w:r w:rsidRPr="0026351C">
        <w:rPr>
          <w:rFonts w:ascii="Times New Roman" w:hAnsi="Times New Roman" w:cs="Times New Roman"/>
          <w:sz w:val="28"/>
          <w:szCs w:val="28"/>
        </w:rPr>
        <w:t>» (5 классы);</w:t>
      </w:r>
    </w:p>
    <w:p w:rsidR="00723432" w:rsidRDefault="00723432" w:rsidP="007234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-«Гиревой спорт» </w:t>
      </w:r>
    </w:p>
    <w:p w:rsidR="00723432" w:rsidRDefault="00723432" w:rsidP="007234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«Национальные виды спорта»</w:t>
      </w:r>
      <w:r w:rsidRPr="004D3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432" w:rsidRDefault="00723432" w:rsidP="007234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-«Легкая атлетика» </w:t>
      </w:r>
      <w:r w:rsidRPr="007234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3432">
        <w:rPr>
          <w:rFonts w:ascii="Times New Roman" w:hAnsi="Times New Roman" w:cs="Times New Roman"/>
          <w:sz w:val="28"/>
          <w:szCs w:val="28"/>
        </w:rPr>
        <w:t>-11 классы)</w:t>
      </w:r>
    </w:p>
    <w:p w:rsidR="00723432" w:rsidRDefault="00723432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1D6" w:rsidRDefault="002F01D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C66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 xml:space="preserve"> «Умелые ручки»</w:t>
      </w:r>
      <w:r w:rsidR="00436FA8">
        <w:rPr>
          <w:rFonts w:ascii="Times New Roman" w:hAnsi="Times New Roman" w:cs="Times New Roman"/>
          <w:sz w:val="28"/>
          <w:szCs w:val="28"/>
        </w:rPr>
        <w:t>;</w:t>
      </w:r>
    </w:p>
    <w:p w:rsidR="00436FA8" w:rsidRPr="00DF4EBC" w:rsidRDefault="00436FA8" w:rsidP="00436F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«Хореография».</w:t>
      </w:r>
    </w:p>
    <w:p w:rsidR="004871BF" w:rsidRPr="00ED3EB4" w:rsidRDefault="00E50015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52">
        <w:rPr>
          <w:rFonts w:ascii="Times New Roman" w:hAnsi="Times New Roman" w:cs="Times New Roman"/>
          <w:sz w:val="28"/>
          <w:szCs w:val="28"/>
        </w:rPr>
        <w:t xml:space="preserve">● </w:t>
      </w:r>
      <w:r w:rsidRPr="00AE1052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направленность:</w:t>
      </w:r>
    </w:p>
    <w:p w:rsidR="00DF4EBC" w:rsidRPr="00DF4EBC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традиций, формирующих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членов детских общественных объединений в волонтерских акциях,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деятельности на благо конкретных людей и социального окружения в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целом. Это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ГБОУ РД «РЦО»</w:t>
      </w:r>
      <w:r w:rsidRPr="008C3775">
        <w:rPr>
          <w:rFonts w:ascii="Times New Roman" w:hAnsi="Times New Roman" w:cs="Times New Roman"/>
          <w:sz w:val="28"/>
          <w:szCs w:val="28"/>
        </w:rPr>
        <w:t xml:space="preserve"> действуют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2263"/>
        <w:gridCol w:w="1134"/>
        <w:gridCol w:w="5948"/>
      </w:tblGrid>
      <w:tr w:rsidR="00C05707" w:rsidTr="00DD4C43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26163D" w:rsidRDefault="002F01D6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</w:t>
            </w:r>
            <w:r w:rsidR="00C05707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5948" w:type="dxa"/>
          </w:tcPr>
          <w:p w:rsidR="00C05707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2F01D6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</w:t>
            </w:r>
            <w:r w:rsidR="00C05707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DD4C43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</w:tc>
        <w:tc>
          <w:tcPr>
            <w:tcW w:w="1134" w:type="dxa"/>
          </w:tcPr>
          <w:p w:rsidR="00A73F18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5948" w:type="dxa"/>
          </w:tcPr>
          <w:p w:rsidR="00865875" w:rsidRPr="00865875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</w:p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1D796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Волонтерство – это участие обучающихся в общественно-полезных делах,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>уважение. Волонтерство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>, эмпатию,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Воспитательный потенциал волонтерства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посильная помощь, оказываемая школьниками пожилым людям, проживающим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привлечение обучающихся к совместной работе с учреждениями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участие обучающихся (с согласия родителей (законных представителей) к сбору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помощи для нуждающихся;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</w:t>
      </w:r>
      <w:r>
        <w:rPr>
          <w:rFonts w:ascii="Times New Roman" w:hAnsi="Times New Roman" w:cs="Times New Roman"/>
          <w:sz w:val="28"/>
          <w:szCs w:val="28"/>
        </w:rPr>
        <w:t>От сердца к сердцу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  <w:r w:rsidR="00E66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C82">
        <w:rPr>
          <w:rFonts w:ascii="Times New Roman" w:hAnsi="Times New Roman" w:cs="Times New Roman"/>
          <w:b/>
          <w:sz w:val="28"/>
          <w:szCs w:val="28"/>
        </w:rPr>
        <w:t>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ориентирующий на уважительное отношение как к воспитанникам, так и к педагогам,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– это результат как социального воспитания (в котором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3A1331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интересной, событийно </w:t>
      </w:r>
      <w:r w:rsidRPr="00BB786D">
        <w:rPr>
          <w:rFonts w:ascii="Times New Roman" w:hAnsi="Times New Roman" w:cs="Times New Roman"/>
          <w:sz w:val="28"/>
          <w:szCs w:val="28"/>
        </w:rPr>
        <w:lastRenderedPageBreak/>
        <w:t>насыщенной и личностно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234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160" w:rsidRDefault="007E1160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160" w:rsidRDefault="007E1160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F22721" w:rsidP="00746C6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41646" w:rsidSect="00BA60B7"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812"/>
            <wp:effectExtent l="19050" t="0" r="3175" b="0"/>
            <wp:docPr id="5" name="Рисунок 5" descr="C:\Users\Admin\Pictures\2021-07-09 7777\777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2021-07-09 7777\7777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C6D" w:rsidRDefault="00746C6D" w:rsidP="00746C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</w:t>
      </w:r>
      <w:r w:rsidR="00881489">
        <w:rPr>
          <w:rFonts w:ascii="Times New Roman" w:hAnsi="Times New Roman" w:cs="Times New Roman"/>
          <w:b/>
          <w:sz w:val="28"/>
          <w:szCs w:val="28"/>
        </w:rPr>
        <w:t>ОГРАММЫ ВОСПИТАНИЯ МКОУ «ИСОШ»</w:t>
      </w: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766B96" w:rsidRDefault="00E4466F" w:rsidP="00766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</w:t>
      </w:r>
      <w:r w:rsidR="00766B96">
        <w:rPr>
          <w:rFonts w:ascii="Times New Roman" w:hAnsi="Times New Roman" w:cs="Times New Roman"/>
          <w:b/>
          <w:sz w:val="28"/>
          <w:szCs w:val="28"/>
        </w:rPr>
        <w:t>НЬ НАЧАЛЬНОГО ОБЩЕГО ОБРАЗОВАНИЯ)</w:t>
      </w:r>
    </w:p>
    <w:p w:rsidR="00766B96" w:rsidRPr="00766B96" w:rsidRDefault="00766B96" w:rsidP="00766B9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классы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394D44" w:rsidRDefault="00394D44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(день пожарной </w:t>
            </w:r>
            <w:r w:rsidRPr="00DF1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394D44" w:rsidRDefault="00394D44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краевед»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394D44" w:rsidRDefault="00394D44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44" w:rsidRDefault="00394D44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44" w:rsidRDefault="00394D44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Тропинка к своему Я»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39">
              <w:rPr>
                <w:rFonts w:ascii="Times New Roman" w:hAnsi="Times New Roman" w:cs="Times New Roman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 w:rsidRPr="008D3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«Азбука добра»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E105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sz w:val="28"/>
                <w:szCs w:val="28"/>
              </w:rPr>
              <w:t>«ГТО для младших школьников»</w:t>
            </w:r>
          </w:p>
        </w:tc>
        <w:tc>
          <w:tcPr>
            <w:tcW w:w="1843" w:type="dxa"/>
          </w:tcPr>
          <w:p w:rsidR="00E4466F" w:rsidRPr="00AE105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E105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E105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«Мы и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394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</w:t>
            </w:r>
            <w:r w:rsidR="00394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70740" w:rsidTr="00394DD9">
        <w:tc>
          <w:tcPr>
            <w:tcW w:w="7655" w:type="dxa"/>
          </w:tcPr>
          <w:p w:rsidR="00C70740" w:rsidRPr="00A41646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rPr>
          <w:trHeight w:val="1126"/>
        </w:trPr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памяти жертв дорожно-транспортных 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«Крылья Ангела»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2D484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«Юные патриоты России»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C1082F" w:rsidRDefault="00394D4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  <w:r w:rsidR="00E4466F" w:rsidRPr="00DB227A">
              <w:rPr>
                <w:rFonts w:ascii="Times New Roman" w:hAnsi="Times New Roman" w:cs="Times New Roman"/>
                <w:sz w:val="28"/>
                <w:szCs w:val="28"/>
              </w:rPr>
              <w:t>-летие со дня рождения Петра I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441FC6" w:rsidTr="003A177D">
        <w:tc>
          <w:tcPr>
            <w:tcW w:w="7655" w:type="dxa"/>
          </w:tcPr>
          <w:p w:rsidR="00441FC6" w:rsidRPr="00DB227A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Конституции Республики Дагестан</w:t>
            </w:r>
          </w:p>
        </w:tc>
        <w:tc>
          <w:tcPr>
            <w:tcW w:w="1843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746C6D" w:rsidRDefault="00746C6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Pr="003F5DD4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E4466F" w:rsidRPr="00645BE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263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151AB2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301C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E4466F" w:rsidRPr="003A188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театров и музеев учащимися образовательных </w:t>
            </w:r>
            <w:r w:rsidRPr="00927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E1052" w:rsidRDefault="00746C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««Кройка и шитье»</w:t>
            </w:r>
          </w:p>
        </w:tc>
        <w:tc>
          <w:tcPr>
            <w:tcW w:w="1843" w:type="dxa"/>
          </w:tcPr>
          <w:p w:rsidR="00E4466F" w:rsidRPr="00AE105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E105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E105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E1052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45216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E711B7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4466F" w:rsidRPr="00075C4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  «Знатоки дорожных правил»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плакатов по профилактике ПДД «Вместе за 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безопасные каникулы!»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394D44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Праздника «Эколята – друзья и защитники природы!»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E04CC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«Природа – это сказка! Сохраним ее с Эколятами!»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Фотоконкурс о Природе «Сохраним это чудо с Эколятами!»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эколят»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«Живой уголок Эколят»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2B444E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94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</w:t>
            </w:r>
            <w:r w:rsidR="00394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«ИНСАН»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394D4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</w:t>
            </w:r>
            <w:r w:rsidR="00E4466F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тружеников тыла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="00E4466F"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72343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</w:t>
            </w:r>
            <w:r w:rsidR="00394D44">
              <w:rPr>
                <w:rFonts w:ascii="Times New Roman" w:hAnsi="Times New Roman" w:cs="Times New Roman"/>
                <w:sz w:val="28"/>
                <w:szCs w:val="28"/>
              </w:rPr>
              <w:t>истое село</w:t>
            </w:r>
            <w:r w:rsidR="00E4466F"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1D6" w:rsidRDefault="002F01D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1D6" w:rsidRDefault="002F01D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1D6" w:rsidRDefault="002F01D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D44" w:rsidRDefault="00394D44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D44" w:rsidRDefault="00394D44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D44" w:rsidRDefault="00394D44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D44" w:rsidRDefault="00394D44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D44" w:rsidRDefault="00394D44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D44" w:rsidRDefault="00394D44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D44" w:rsidRDefault="00394D44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D44" w:rsidRDefault="00394D44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D44" w:rsidRDefault="00394D44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D44" w:rsidRDefault="00394D44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D44" w:rsidRDefault="00394D44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D44" w:rsidRDefault="00394D44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D44" w:rsidRDefault="00394D44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D44" w:rsidRDefault="00394D44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1D6" w:rsidRDefault="002F01D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526C" w:rsidRDefault="0026526C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6526C" w:rsidRDefault="0026526C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6526C" w:rsidRDefault="0026526C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6526C" w:rsidRDefault="0026526C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6526C" w:rsidRDefault="0026526C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</w:t>
      </w:r>
      <w:r w:rsidR="00394D44">
        <w:rPr>
          <w:rFonts w:ascii="Times New Roman" w:hAnsi="Times New Roman" w:cs="Times New Roman"/>
          <w:b/>
          <w:sz w:val="28"/>
          <w:szCs w:val="28"/>
        </w:rPr>
        <w:t>ОГРАММЫ ВОСПИТАНИЯ МКОУ «ИСОШ»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766B96" w:rsidRDefault="00766B96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 классы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3432">
              <w:rPr>
                <w:rFonts w:ascii="Times New Roman" w:hAnsi="Times New Roman" w:cs="Times New Roman"/>
                <w:sz w:val="28"/>
                <w:szCs w:val="28"/>
              </w:rPr>
              <w:t>сероссийский урок «История Олимпийских Игр</w:t>
            </w: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к </w:t>
            </w:r>
            <w:r w:rsidRPr="0049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«Мама – главное слово» ко Дню Матери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квест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«Всемирный день объятий»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проводам Масленицы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Институт экологии и устойчивого развития при ДГУ, Аквакомплекс ДГУ,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A1C7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«Фабрика предпринимательства» (Фонд поддержки и развития бизнеса совместно с Центром Предпринимательства Республики Дагестан и Правительством Республики Дагестан)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715A0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Региональный чемпионат WorldSkills Russia Junior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715A0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72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16E9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rPr>
          <w:trHeight w:val="1126"/>
        </w:trPr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F59CB" w:rsidTr="00394DD9">
        <w:trPr>
          <w:trHeight w:val="595"/>
        </w:trPr>
        <w:tc>
          <w:tcPr>
            <w:tcW w:w="7655" w:type="dxa"/>
          </w:tcPr>
          <w:p w:rsidR="00FF59CB" w:rsidRPr="002D4845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FF59CB" w:rsidRDefault="00394DD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Посвящение в пятиклассники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D484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00B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26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</w:t>
            </w:r>
            <w:r w:rsidRPr="00D33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«Зарница», «Орленок»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диктант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C1082F" w:rsidRDefault="00D561E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3A415D" w:rsidRPr="00DB227A">
              <w:rPr>
                <w:rFonts w:ascii="Times New Roman" w:hAnsi="Times New Roman" w:cs="Times New Roman"/>
                <w:sz w:val="28"/>
                <w:szCs w:val="28"/>
              </w:rPr>
              <w:t>-летие со дня рождения Петра I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7790" w:rsidTr="00394DD9">
        <w:tc>
          <w:tcPr>
            <w:tcW w:w="7655" w:type="dxa"/>
          </w:tcPr>
          <w:p w:rsidR="00187790" w:rsidRPr="00DB227A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3F5DD4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</w:t>
            </w:r>
            <w:r w:rsidR="00D561ED">
              <w:rPr>
                <w:rFonts w:ascii="Times New Roman" w:hAnsi="Times New Roman" w:cs="Times New Roman"/>
                <w:sz w:val="28"/>
                <w:szCs w:val="28"/>
              </w:rPr>
              <w:t>хся «Стиль жизни – здоровье!2021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645BE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301C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модульных курсов по культуре и традициям народов Дагестана: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3A415D" w:rsidRPr="003A188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3A415D" w:rsidRDefault="009B7DF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E1052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AE1052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3A415D" w:rsidRPr="00AE1052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AE1052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AE1052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E1052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E105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3A415D" w:rsidRPr="00AE105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E105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E105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AE1052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sz w:val="28"/>
                <w:szCs w:val="28"/>
              </w:rPr>
              <w:t>«Авиамоделирование»</w:t>
            </w:r>
          </w:p>
        </w:tc>
        <w:tc>
          <w:tcPr>
            <w:tcW w:w="1843" w:type="dxa"/>
          </w:tcPr>
          <w:p w:rsidR="003A415D" w:rsidRPr="00AE105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E105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E105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AE1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AE105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«Кройка и шитье»</w:t>
            </w:r>
          </w:p>
        </w:tc>
        <w:tc>
          <w:tcPr>
            <w:tcW w:w="1843" w:type="dxa"/>
          </w:tcPr>
          <w:p w:rsidR="003A415D" w:rsidRPr="00AE105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E105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E105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5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AE1052" w:rsidRDefault="00AE1052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52" w:rsidRDefault="00AE1052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52" w:rsidRDefault="00AE1052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3A415D" w:rsidRPr="00060D6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AE1052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«Национальные виды спорта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23D83" w:rsidRDefault="00AE105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3A415D" w:rsidRPr="00123D83" w:rsidRDefault="00AE105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AE1052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3A415D" w:rsidRPr="00123D83" w:rsidRDefault="00AE105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AE1052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«Гиревой спорт»</w:t>
            </w:r>
          </w:p>
        </w:tc>
        <w:tc>
          <w:tcPr>
            <w:tcW w:w="1843" w:type="dxa"/>
          </w:tcPr>
          <w:p w:rsidR="003A415D" w:rsidRPr="00123D83" w:rsidRDefault="00AE105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AE1052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  <w:p w:rsidR="00AE1052" w:rsidRPr="00123D83" w:rsidRDefault="00AE1052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123D83" w:rsidRDefault="00AE105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AE1052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«Легкая атлетика»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AE10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B923A1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3A415D" w:rsidRPr="0051455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«БумБатл»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3E42C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D561ED" w:rsidRDefault="00D561E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052" w:rsidRDefault="00AE1052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052" w:rsidRDefault="00AE1052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052" w:rsidRDefault="00AE1052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052" w:rsidRDefault="00AE1052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052" w:rsidRDefault="00AE1052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052" w:rsidRDefault="00AE1052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052" w:rsidRDefault="00AE1052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«Волонтерская деятельность»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AE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фондом </w:t>
            </w:r>
            <w:r w:rsidR="00AE1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«Инсан»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азбуки Брайля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26526C">
              <w:rPr>
                <w:rFonts w:ascii="Times New Roman" w:hAnsi="Times New Roman" w:cs="Times New Roman"/>
                <w:sz w:val="28"/>
                <w:szCs w:val="28"/>
              </w:rPr>
              <w:t>Мое</w:t>
            </w:r>
            <w:r w:rsidR="002F01D6">
              <w:rPr>
                <w:rFonts w:ascii="Times New Roman" w:hAnsi="Times New Roman" w:cs="Times New Roman"/>
                <w:sz w:val="28"/>
                <w:szCs w:val="28"/>
              </w:rPr>
              <w:t xml:space="preserve"> 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8A0FE3">
        <w:trPr>
          <w:trHeight w:val="1373"/>
        </w:trPr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1D6" w:rsidRDefault="002F01D6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01D6" w:rsidRDefault="002F01D6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01D6" w:rsidRDefault="002F01D6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</w:t>
      </w:r>
      <w:r w:rsidR="00D561ED">
        <w:rPr>
          <w:rFonts w:ascii="Times New Roman" w:hAnsi="Times New Roman" w:cs="Times New Roman"/>
          <w:b/>
          <w:sz w:val="28"/>
          <w:szCs w:val="28"/>
        </w:rPr>
        <w:t>ОГРАММЫ ВОСПИТАНИЯ МКОУ «ИСОШ»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766B96" w:rsidRDefault="00766B96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10-11 классы 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2"/>
        <w:gridCol w:w="1847"/>
        <w:gridCol w:w="2268"/>
        <w:gridCol w:w="3968"/>
      </w:tblGrid>
      <w:tr w:rsidR="00BE3B4E" w:rsidTr="0026526C">
        <w:tc>
          <w:tcPr>
            <w:tcW w:w="7652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7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26526C">
        <w:tc>
          <w:tcPr>
            <w:tcW w:w="7652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7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26526C">
        <w:tc>
          <w:tcPr>
            <w:tcW w:w="7652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7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26526C">
        <w:tc>
          <w:tcPr>
            <w:tcW w:w="7652" w:type="dxa"/>
          </w:tcPr>
          <w:p w:rsidR="00BE3B4E" w:rsidRPr="0031471F" w:rsidRDefault="00BE3B4E" w:rsidP="00394DD9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Каспийск</w:t>
            </w:r>
          </w:p>
        </w:tc>
        <w:tc>
          <w:tcPr>
            <w:tcW w:w="1847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26526C">
        <w:tc>
          <w:tcPr>
            <w:tcW w:w="7652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7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26526C">
        <w:tc>
          <w:tcPr>
            <w:tcW w:w="7652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7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26526C">
        <w:tc>
          <w:tcPr>
            <w:tcW w:w="7652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7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26526C">
        <w:tc>
          <w:tcPr>
            <w:tcW w:w="7652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7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26526C">
        <w:tc>
          <w:tcPr>
            <w:tcW w:w="7652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7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26526C">
        <w:tc>
          <w:tcPr>
            <w:tcW w:w="7652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7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26526C">
        <w:tc>
          <w:tcPr>
            <w:tcW w:w="7652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7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26526C">
        <w:tc>
          <w:tcPr>
            <w:tcW w:w="7652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7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26526C">
        <w:tc>
          <w:tcPr>
            <w:tcW w:w="7652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7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26526C">
        <w:tc>
          <w:tcPr>
            <w:tcW w:w="7652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7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26526C">
        <w:tc>
          <w:tcPr>
            <w:tcW w:w="7652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7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26526C">
        <w:tc>
          <w:tcPr>
            <w:tcW w:w="7652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7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26526C">
        <w:tc>
          <w:tcPr>
            <w:tcW w:w="7652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7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26526C">
        <w:tc>
          <w:tcPr>
            <w:tcW w:w="7652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7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8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26526C">
        <w:tc>
          <w:tcPr>
            <w:tcW w:w="7652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7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26526C">
        <w:tc>
          <w:tcPr>
            <w:tcW w:w="7652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7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8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26526C">
        <w:tc>
          <w:tcPr>
            <w:tcW w:w="7652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7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26526C">
        <w:tc>
          <w:tcPr>
            <w:tcW w:w="7652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7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8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26526C">
        <w:tc>
          <w:tcPr>
            <w:tcW w:w="7652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7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8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E3B4E" w:rsidTr="0026526C">
        <w:tc>
          <w:tcPr>
            <w:tcW w:w="7652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финансовой грамотности</w:t>
            </w:r>
          </w:p>
        </w:tc>
        <w:tc>
          <w:tcPr>
            <w:tcW w:w="1847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8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26526C">
        <w:tc>
          <w:tcPr>
            <w:tcW w:w="7652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7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26526C">
        <w:tc>
          <w:tcPr>
            <w:tcW w:w="7652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7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E3B4E" w:rsidTr="0026526C">
        <w:tc>
          <w:tcPr>
            <w:tcW w:w="7652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7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26526C">
        <w:tc>
          <w:tcPr>
            <w:tcW w:w="7652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7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26526C">
        <w:tc>
          <w:tcPr>
            <w:tcW w:w="7652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7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26526C">
        <w:tc>
          <w:tcPr>
            <w:tcW w:w="7652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7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26526C">
        <w:tc>
          <w:tcPr>
            <w:tcW w:w="7652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7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8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26526C">
        <w:tc>
          <w:tcPr>
            <w:tcW w:w="7652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7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8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26526C">
        <w:tc>
          <w:tcPr>
            <w:tcW w:w="7652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7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8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26526C">
        <w:tc>
          <w:tcPr>
            <w:tcW w:w="7652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7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BE3B4E" w:rsidRPr="00123D83" w:rsidTr="0026526C">
        <w:tc>
          <w:tcPr>
            <w:tcW w:w="7652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7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B0249" w:rsidTr="0026526C">
        <w:tc>
          <w:tcPr>
            <w:tcW w:w="7652" w:type="dxa"/>
          </w:tcPr>
          <w:p w:rsidR="007B0249" w:rsidRPr="00123D83" w:rsidRDefault="007B0249" w:rsidP="00746C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«Гиревой спорт»</w:t>
            </w:r>
          </w:p>
        </w:tc>
        <w:tc>
          <w:tcPr>
            <w:tcW w:w="1847" w:type="dxa"/>
          </w:tcPr>
          <w:p w:rsidR="007B0249" w:rsidRP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02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B0249" w:rsidRP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2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8" w:type="dxa"/>
          </w:tcPr>
          <w:p w:rsidR="007B0249" w:rsidRP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24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B0249" w:rsidTr="0026526C">
        <w:trPr>
          <w:trHeight w:val="408"/>
        </w:trPr>
        <w:tc>
          <w:tcPr>
            <w:tcW w:w="7652" w:type="dxa"/>
          </w:tcPr>
          <w:p w:rsidR="007B0249" w:rsidRPr="00123D83" w:rsidRDefault="007B0249" w:rsidP="00746C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1847" w:type="dxa"/>
          </w:tcPr>
          <w:p w:rsidR="007B0249" w:rsidRPr="00123D83" w:rsidRDefault="007B0249" w:rsidP="007B02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123D83" w:rsidRDefault="007B0249" w:rsidP="007B02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B0249" w:rsidRPr="00123D83" w:rsidRDefault="007B0249" w:rsidP="007B02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4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B0249" w:rsidTr="0026526C">
        <w:trPr>
          <w:trHeight w:val="475"/>
        </w:trPr>
        <w:tc>
          <w:tcPr>
            <w:tcW w:w="7652" w:type="dxa"/>
          </w:tcPr>
          <w:p w:rsidR="007B0249" w:rsidRDefault="007B0249" w:rsidP="00746C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«Легкая атлетика»</w:t>
            </w:r>
          </w:p>
        </w:tc>
        <w:tc>
          <w:tcPr>
            <w:tcW w:w="1847" w:type="dxa"/>
          </w:tcPr>
          <w:p w:rsidR="007B0249" w:rsidRDefault="007B0249" w:rsidP="007B02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7B02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B0249" w:rsidRDefault="007B0249" w:rsidP="007B02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49"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 w:rsidRPr="007B0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7B0249" w:rsidTr="0026526C">
        <w:trPr>
          <w:trHeight w:val="624"/>
        </w:trPr>
        <w:tc>
          <w:tcPr>
            <w:tcW w:w="7652" w:type="dxa"/>
          </w:tcPr>
          <w:p w:rsidR="007B0249" w:rsidRDefault="007B0249" w:rsidP="00746C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«Национальные виды спорта»</w:t>
            </w:r>
          </w:p>
        </w:tc>
        <w:tc>
          <w:tcPr>
            <w:tcW w:w="1847" w:type="dxa"/>
          </w:tcPr>
          <w:p w:rsidR="007B0249" w:rsidRDefault="007B0249" w:rsidP="007B02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7B02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49" w:rsidRDefault="007B0249" w:rsidP="007B02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B0249" w:rsidRDefault="007B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24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  <w:p w:rsidR="007B0249" w:rsidRDefault="007B0249" w:rsidP="007B02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49" w:rsidTr="0026526C">
        <w:tc>
          <w:tcPr>
            <w:tcW w:w="7652" w:type="dxa"/>
          </w:tcPr>
          <w:p w:rsidR="007B0249" w:rsidRPr="00741A02" w:rsidRDefault="007B0249" w:rsidP="00746C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7B0249" w:rsidRPr="00741A02" w:rsidRDefault="007B0249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A02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B0249" w:rsidRPr="00741A02" w:rsidRDefault="007B0249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A02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8" w:type="dxa"/>
          </w:tcPr>
          <w:p w:rsidR="007B0249" w:rsidRPr="00741A02" w:rsidRDefault="007B0249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A0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B0249" w:rsidTr="0026526C">
        <w:tc>
          <w:tcPr>
            <w:tcW w:w="7652" w:type="dxa"/>
          </w:tcPr>
          <w:p w:rsidR="007B0249" w:rsidRPr="00741A0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847" w:type="dxa"/>
          </w:tcPr>
          <w:p w:rsidR="007B0249" w:rsidRPr="00741A0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741A0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8" w:type="dxa"/>
          </w:tcPr>
          <w:p w:rsidR="007B0249" w:rsidRPr="00741A0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E46B18" w:rsidRDefault="007B0249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7" w:type="dxa"/>
          </w:tcPr>
          <w:p w:rsidR="007B0249" w:rsidRPr="00E46B18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E46B18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8" w:type="dxa"/>
          </w:tcPr>
          <w:p w:rsidR="007B0249" w:rsidRPr="00E46B18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653EBA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8" w:type="dxa"/>
          </w:tcPr>
          <w:p w:rsidR="007B0249" w:rsidRPr="00E46B18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B0249" w:rsidTr="0026526C">
        <w:tc>
          <w:tcPr>
            <w:tcW w:w="7652" w:type="dxa"/>
          </w:tcPr>
          <w:p w:rsidR="007B0249" w:rsidRPr="00A4164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B0249" w:rsidTr="0026526C">
        <w:tc>
          <w:tcPr>
            <w:tcW w:w="7652" w:type="dxa"/>
          </w:tcPr>
          <w:p w:rsidR="007B0249" w:rsidRPr="00A4164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B0249" w:rsidTr="0026526C">
        <w:tc>
          <w:tcPr>
            <w:tcW w:w="7652" w:type="dxa"/>
          </w:tcPr>
          <w:p w:rsidR="007B0249" w:rsidRPr="00A4164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B0249" w:rsidTr="0026526C">
        <w:tc>
          <w:tcPr>
            <w:tcW w:w="7652" w:type="dxa"/>
          </w:tcPr>
          <w:p w:rsidR="007B0249" w:rsidRPr="00441FC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7" w:type="dxa"/>
          </w:tcPr>
          <w:p w:rsidR="007B0249" w:rsidRPr="00441FC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441FC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8" w:type="dxa"/>
          </w:tcPr>
          <w:p w:rsidR="007B0249" w:rsidRPr="00441FC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B0249" w:rsidTr="00BE3B4E">
        <w:trPr>
          <w:trHeight w:val="473"/>
        </w:trPr>
        <w:tc>
          <w:tcPr>
            <w:tcW w:w="15735" w:type="dxa"/>
            <w:gridSpan w:val="4"/>
          </w:tcPr>
          <w:p w:rsidR="007B0249" w:rsidRPr="003D24A6" w:rsidRDefault="007B0249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7B0249" w:rsidTr="0026526C">
        <w:tc>
          <w:tcPr>
            <w:tcW w:w="7652" w:type="dxa"/>
          </w:tcPr>
          <w:p w:rsidR="007B0249" w:rsidRPr="003D24A6" w:rsidRDefault="007B0249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7" w:type="dxa"/>
          </w:tcPr>
          <w:p w:rsidR="007B0249" w:rsidRPr="003D24A6" w:rsidRDefault="007B0249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B0249" w:rsidRPr="003D24A6" w:rsidRDefault="007B0249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8" w:type="dxa"/>
          </w:tcPr>
          <w:p w:rsidR="007B0249" w:rsidRPr="003D24A6" w:rsidRDefault="007B0249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8" w:type="dxa"/>
          </w:tcPr>
          <w:p w:rsidR="007B0249" w:rsidRPr="0059639F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7B0249" w:rsidTr="0026526C">
        <w:tc>
          <w:tcPr>
            <w:tcW w:w="7652" w:type="dxa"/>
          </w:tcPr>
          <w:p w:rsidR="007B0249" w:rsidRPr="00A4164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6A1C7B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8" w:type="dxa"/>
          </w:tcPr>
          <w:p w:rsidR="007B0249" w:rsidRPr="0059639F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7B0249" w:rsidTr="0026526C">
        <w:tc>
          <w:tcPr>
            <w:tcW w:w="7652" w:type="dxa"/>
          </w:tcPr>
          <w:p w:rsidR="007B0249" w:rsidRPr="00A4164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«Фабрика предпринимательства» (Фонд поддержки и развития бизнеса совместно с Центром Предпринимательства Республики Дагестан и Правительством Республики Дагестан)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8" w:type="dxa"/>
          </w:tcPr>
          <w:p w:rsidR="007B0249" w:rsidRPr="0059639F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59639F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7" w:type="dxa"/>
          </w:tcPr>
          <w:p w:rsidR="007B0249" w:rsidRPr="0059639F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59639F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8" w:type="dxa"/>
          </w:tcPr>
          <w:p w:rsidR="007B0249" w:rsidRPr="0059639F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7B0249" w:rsidTr="0026526C">
        <w:tc>
          <w:tcPr>
            <w:tcW w:w="7652" w:type="dxa"/>
          </w:tcPr>
          <w:p w:rsidR="007B0249" w:rsidRPr="003D24A6" w:rsidRDefault="007B0249" w:rsidP="0074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профессионального самоопределения обучающихся </w:t>
            </w:r>
          </w:p>
        </w:tc>
        <w:tc>
          <w:tcPr>
            <w:tcW w:w="1847" w:type="dxa"/>
          </w:tcPr>
          <w:p w:rsidR="007B0249" w:rsidRPr="0059639F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7B0249" w:rsidTr="0026526C">
        <w:tc>
          <w:tcPr>
            <w:tcW w:w="7652" w:type="dxa"/>
          </w:tcPr>
          <w:p w:rsidR="007B0249" w:rsidRPr="00715A0A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Региональный чемпионат WorldSkills Russia Junior</w:t>
            </w:r>
          </w:p>
        </w:tc>
        <w:tc>
          <w:tcPr>
            <w:tcW w:w="1847" w:type="dxa"/>
          </w:tcPr>
          <w:p w:rsidR="007B0249" w:rsidRPr="0059639F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715A0A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7B0249" w:rsidTr="0026526C">
        <w:tc>
          <w:tcPr>
            <w:tcW w:w="7652" w:type="dxa"/>
          </w:tcPr>
          <w:p w:rsidR="007B0249" w:rsidRPr="003D24A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B0249" w:rsidTr="0026526C">
        <w:tc>
          <w:tcPr>
            <w:tcW w:w="7652" w:type="dxa"/>
          </w:tcPr>
          <w:p w:rsidR="007B0249" w:rsidRPr="0059639F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7" w:type="dxa"/>
          </w:tcPr>
          <w:p w:rsidR="007B0249" w:rsidRPr="0059639F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59639F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8" w:type="dxa"/>
          </w:tcPr>
          <w:p w:rsidR="007B0249" w:rsidRPr="0059639F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B0249" w:rsidTr="0026526C">
        <w:tc>
          <w:tcPr>
            <w:tcW w:w="7652" w:type="dxa"/>
          </w:tcPr>
          <w:p w:rsidR="007B0249" w:rsidRPr="0059639F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7" w:type="dxa"/>
          </w:tcPr>
          <w:p w:rsidR="007B0249" w:rsidRPr="0059639F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59639F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8" w:type="dxa"/>
          </w:tcPr>
          <w:p w:rsidR="007B0249" w:rsidRPr="0059639F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7B0249" w:rsidTr="00BE3B4E">
        <w:trPr>
          <w:trHeight w:val="551"/>
        </w:trPr>
        <w:tc>
          <w:tcPr>
            <w:tcW w:w="15735" w:type="dxa"/>
            <w:gridSpan w:val="4"/>
          </w:tcPr>
          <w:p w:rsidR="007B0249" w:rsidRPr="00971D13" w:rsidRDefault="007B0249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7B0249" w:rsidTr="0026526C">
        <w:tc>
          <w:tcPr>
            <w:tcW w:w="7652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7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8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B0249" w:rsidTr="0026526C">
        <w:tc>
          <w:tcPr>
            <w:tcW w:w="7652" w:type="dxa"/>
          </w:tcPr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7" w:type="dxa"/>
          </w:tcPr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8" w:type="dxa"/>
          </w:tcPr>
          <w:p w:rsidR="007B0249" w:rsidRPr="00D655BE" w:rsidRDefault="007B0249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7E301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B0249" w:rsidRPr="002E447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7B0249" w:rsidTr="0026526C">
        <w:tc>
          <w:tcPr>
            <w:tcW w:w="7652" w:type="dxa"/>
          </w:tcPr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8" w:type="dxa"/>
          </w:tcPr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7B0249" w:rsidTr="0026526C">
        <w:tc>
          <w:tcPr>
            <w:tcW w:w="7652" w:type="dxa"/>
          </w:tcPr>
          <w:p w:rsidR="007B0249" w:rsidRPr="004C1B2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8" w:type="dxa"/>
          </w:tcPr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7B0249" w:rsidTr="0026526C">
        <w:tc>
          <w:tcPr>
            <w:tcW w:w="7652" w:type="dxa"/>
          </w:tcPr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8" w:type="dxa"/>
          </w:tcPr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02242A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8" w:type="dxa"/>
          </w:tcPr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A4164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02242A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8" w:type="dxa"/>
          </w:tcPr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социально-психологическая служба,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Совета профилактики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7B0249" w:rsidRPr="00AD674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8" w:type="dxa"/>
          </w:tcPr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7B0249" w:rsidTr="0026526C">
        <w:trPr>
          <w:trHeight w:val="1126"/>
        </w:trPr>
        <w:tc>
          <w:tcPr>
            <w:tcW w:w="7652" w:type="dxa"/>
          </w:tcPr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7B0249" w:rsidRPr="00AD674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8" w:type="dxa"/>
          </w:tcPr>
          <w:p w:rsidR="007B0249" w:rsidRPr="00D655B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B0249" w:rsidTr="0026526C">
        <w:trPr>
          <w:trHeight w:val="595"/>
        </w:trPr>
        <w:tc>
          <w:tcPr>
            <w:tcW w:w="7652" w:type="dxa"/>
          </w:tcPr>
          <w:p w:rsidR="007B0249" w:rsidRPr="002D4845" w:rsidRDefault="007B0249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7" w:type="dxa"/>
          </w:tcPr>
          <w:p w:rsidR="007B0249" w:rsidRDefault="007B0249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B0249" w:rsidRDefault="007B0249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8" w:type="dxa"/>
          </w:tcPr>
          <w:p w:rsidR="007B0249" w:rsidRDefault="007B0249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BE3B4E">
        <w:tc>
          <w:tcPr>
            <w:tcW w:w="15735" w:type="dxa"/>
            <w:gridSpan w:val="4"/>
          </w:tcPr>
          <w:p w:rsidR="007B0249" w:rsidRPr="00120029" w:rsidRDefault="007B0249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7B0249" w:rsidTr="00BE3B4E">
        <w:tc>
          <w:tcPr>
            <w:tcW w:w="15735" w:type="dxa"/>
            <w:gridSpan w:val="4"/>
          </w:tcPr>
          <w:p w:rsidR="007B0249" w:rsidRPr="00CC3D68" w:rsidRDefault="007B0249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7B0249" w:rsidTr="0026526C">
        <w:tc>
          <w:tcPr>
            <w:tcW w:w="7652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7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8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B0249" w:rsidTr="0026526C">
        <w:tc>
          <w:tcPr>
            <w:tcW w:w="7652" w:type="dxa"/>
          </w:tcPr>
          <w:p w:rsidR="007B0249" w:rsidRPr="00A4164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7B0249" w:rsidRPr="009B79BB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7" w:type="dxa"/>
          </w:tcPr>
          <w:p w:rsidR="007B0249" w:rsidRPr="009B79BB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49" w:rsidTr="0026526C">
        <w:tc>
          <w:tcPr>
            <w:tcW w:w="7652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7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8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7B0249" w:rsidTr="0026526C">
        <w:tc>
          <w:tcPr>
            <w:tcW w:w="7652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8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7" w:type="dxa"/>
          </w:tcPr>
          <w:p w:rsidR="007B0249" w:rsidRPr="009B79BB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A4164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7B0249" w:rsidTr="0026526C">
        <w:tc>
          <w:tcPr>
            <w:tcW w:w="7652" w:type="dxa"/>
          </w:tcPr>
          <w:p w:rsidR="007B0249" w:rsidRPr="00A4164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библиотекари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учителя. Праздничный концерт для учителей</w:t>
            </w:r>
          </w:p>
        </w:tc>
        <w:tc>
          <w:tcPr>
            <w:tcW w:w="1847" w:type="dxa"/>
          </w:tcPr>
          <w:p w:rsidR="007B0249" w:rsidRPr="009B79BB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7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8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7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8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181AB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7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8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7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2D4845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8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7" w:type="dxa"/>
          </w:tcPr>
          <w:p w:rsidR="007B0249" w:rsidRPr="009B79BB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8" w:type="dxa"/>
          </w:tcPr>
          <w:p w:rsidR="007B0249" w:rsidRPr="00CA5EDA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7B0249" w:rsidTr="0026526C">
        <w:tc>
          <w:tcPr>
            <w:tcW w:w="7652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7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8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9B79BB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земли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9B79BB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7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8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7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8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7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8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7" w:type="dxa"/>
          </w:tcPr>
          <w:p w:rsidR="007B0249" w:rsidRPr="009B79BB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BE3B4E">
        <w:tc>
          <w:tcPr>
            <w:tcW w:w="15735" w:type="dxa"/>
            <w:gridSpan w:val="4"/>
          </w:tcPr>
          <w:p w:rsidR="007B0249" w:rsidRPr="00FD7DF0" w:rsidRDefault="007B0249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7B0249" w:rsidTr="0026526C">
        <w:tc>
          <w:tcPr>
            <w:tcW w:w="7652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7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8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B0249" w:rsidTr="0026526C">
        <w:tc>
          <w:tcPr>
            <w:tcW w:w="7652" w:type="dxa"/>
          </w:tcPr>
          <w:p w:rsidR="007B0249" w:rsidRPr="001B108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7" w:type="dxa"/>
          </w:tcPr>
          <w:p w:rsidR="007B0249" w:rsidRPr="00555FD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1B108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8" w:type="dxa"/>
          </w:tcPr>
          <w:p w:rsidR="007B0249" w:rsidRPr="003F5DD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</w:tcPr>
          <w:p w:rsidR="007B0249" w:rsidRPr="00181AB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500BE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7" w:type="dxa"/>
          </w:tcPr>
          <w:p w:rsidR="007B0249" w:rsidRPr="00181AB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1A37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8" w:type="dxa"/>
          </w:tcPr>
          <w:p w:rsidR="007B0249" w:rsidRPr="00CA5EDA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1A37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памяти жертв Холокоста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8" w:type="dxa"/>
          </w:tcPr>
          <w:p w:rsidR="007B0249" w:rsidRPr="00CA5EDA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3F5DD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7" w:type="dxa"/>
          </w:tcPr>
          <w:p w:rsidR="007B0249" w:rsidRPr="003F5DD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3F5DD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8" w:type="dxa"/>
          </w:tcPr>
          <w:p w:rsidR="007B0249" w:rsidRPr="003F5DD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8" w:type="dxa"/>
          </w:tcPr>
          <w:p w:rsidR="007B0249" w:rsidRPr="00CA5EDA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8" w:type="dxa"/>
          </w:tcPr>
          <w:p w:rsidR="007B0249" w:rsidRPr="00CA5EDA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8" w:type="dxa"/>
          </w:tcPr>
          <w:p w:rsidR="007B0249" w:rsidRPr="00CA5EDA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8" w:type="dxa"/>
          </w:tcPr>
          <w:p w:rsidR="007B0249" w:rsidRPr="00CA5EDA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8" w:type="dxa"/>
          </w:tcPr>
          <w:p w:rsidR="007B0249" w:rsidRPr="00CA5EDA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7" w:type="dxa"/>
          </w:tcPr>
          <w:p w:rsidR="007B0249" w:rsidRPr="00181AB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C1082F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DB227A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BE3B4E">
        <w:tc>
          <w:tcPr>
            <w:tcW w:w="15735" w:type="dxa"/>
            <w:gridSpan w:val="4"/>
          </w:tcPr>
          <w:p w:rsidR="007B0249" w:rsidRDefault="007B0249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249" w:rsidRDefault="007B0249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A02" w:rsidRDefault="00741A02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249" w:rsidRPr="00FD7DF0" w:rsidRDefault="007B0249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7B0249" w:rsidTr="0026526C">
        <w:tc>
          <w:tcPr>
            <w:tcW w:w="7652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7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8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B0249" w:rsidTr="00BE3B4E">
        <w:tc>
          <w:tcPr>
            <w:tcW w:w="15735" w:type="dxa"/>
            <w:gridSpan w:val="4"/>
          </w:tcPr>
          <w:p w:rsidR="007B0249" w:rsidRPr="00CA5EDA" w:rsidRDefault="007B0249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7B0249" w:rsidTr="0026526C">
        <w:tc>
          <w:tcPr>
            <w:tcW w:w="7652" w:type="dxa"/>
          </w:tcPr>
          <w:p w:rsidR="007B0249" w:rsidRPr="00FC33FC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7" w:type="dxa"/>
          </w:tcPr>
          <w:p w:rsidR="007B0249" w:rsidRPr="00FC33FC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FC33FC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8" w:type="dxa"/>
          </w:tcPr>
          <w:p w:rsidR="007B0249" w:rsidRPr="00FC33FC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7" w:type="dxa"/>
          </w:tcPr>
          <w:p w:rsidR="007B0249" w:rsidRPr="00555FD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7" w:type="dxa"/>
          </w:tcPr>
          <w:p w:rsidR="007B0249" w:rsidRPr="00555FD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1D78E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7B0249" w:rsidTr="0026526C">
        <w:tc>
          <w:tcPr>
            <w:tcW w:w="7652" w:type="dxa"/>
          </w:tcPr>
          <w:p w:rsidR="007B0249" w:rsidRPr="003F5DD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7" w:type="dxa"/>
          </w:tcPr>
          <w:p w:rsidR="007B0249" w:rsidRPr="003F5DD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1B108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7B0249" w:rsidRPr="003F5DD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8" w:type="dxa"/>
          </w:tcPr>
          <w:p w:rsidR="007B0249" w:rsidRPr="003F5DD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3F5DD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7" w:type="dxa"/>
          </w:tcPr>
          <w:p w:rsidR="007B0249" w:rsidRPr="003F5DD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3F5DD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8" w:type="dxa"/>
          </w:tcPr>
          <w:p w:rsidR="007B0249" w:rsidRPr="003F5DD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BE3B4E">
        <w:tc>
          <w:tcPr>
            <w:tcW w:w="15735" w:type="dxa"/>
            <w:gridSpan w:val="4"/>
          </w:tcPr>
          <w:p w:rsidR="007B0249" w:rsidRPr="003F5DD4" w:rsidRDefault="007B0249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7B0249" w:rsidTr="0026526C">
        <w:tc>
          <w:tcPr>
            <w:tcW w:w="7652" w:type="dxa"/>
          </w:tcPr>
          <w:p w:rsidR="007B0249" w:rsidRPr="00991D97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мероприятия, направленные на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плану работы социально-психологической службы</w:t>
            </w:r>
          </w:p>
        </w:tc>
        <w:tc>
          <w:tcPr>
            <w:tcW w:w="3968" w:type="dxa"/>
          </w:tcPr>
          <w:p w:rsidR="007B0249" w:rsidRPr="003F5DD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служба</w:t>
            </w:r>
          </w:p>
        </w:tc>
      </w:tr>
      <w:tr w:rsidR="007B0249" w:rsidTr="0026526C">
        <w:tc>
          <w:tcPr>
            <w:tcW w:w="7652" w:type="dxa"/>
          </w:tcPr>
          <w:p w:rsidR="007B0249" w:rsidRPr="003F5DD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социальной рекламы в области формирования здорового и безопасного образа жизни обучающихся «Стиль жизни – здоровье!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2021»</w:t>
            </w:r>
          </w:p>
        </w:tc>
        <w:tc>
          <w:tcPr>
            <w:tcW w:w="1847" w:type="dxa"/>
          </w:tcPr>
          <w:p w:rsidR="007B0249" w:rsidRPr="00645BE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F24B9A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8" w:type="dxa"/>
          </w:tcPr>
          <w:p w:rsidR="007B0249" w:rsidRPr="003F5DD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555FD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5301C0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8" w:type="dxa"/>
          </w:tcPr>
          <w:p w:rsidR="007B0249" w:rsidRPr="003F5DD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7B0249" w:rsidTr="0026526C">
        <w:tc>
          <w:tcPr>
            <w:tcW w:w="7652" w:type="dxa"/>
          </w:tcPr>
          <w:p w:rsidR="007B0249" w:rsidRPr="00555FD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8" w:type="dxa"/>
          </w:tcPr>
          <w:p w:rsidR="007B0249" w:rsidRPr="003F5DD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7B0249" w:rsidTr="0026526C">
        <w:tc>
          <w:tcPr>
            <w:tcW w:w="7652" w:type="dxa"/>
          </w:tcPr>
          <w:p w:rsidR="007B0249" w:rsidRPr="00991D97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7B0249" w:rsidTr="0026526C">
        <w:tc>
          <w:tcPr>
            <w:tcW w:w="7652" w:type="dxa"/>
          </w:tcPr>
          <w:p w:rsidR="007B0249" w:rsidRPr="003F5DD4" w:rsidRDefault="007B0249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7" w:type="dxa"/>
          </w:tcPr>
          <w:p w:rsidR="007B0249" w:rsidRPr="003F5DD4" w:rsidRDefault="007B0249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B0249" w:rsidRPr="003F5DD4" w:rsidRDefault="007B0249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8" w:type="dxa"/>
          </w:tcPr>
          <w:p w:rsidR="007B0249" w:rsidRPr="003F5DD4" w:rsidRDefault="007B0249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7B0249" w:rsidTr="0026526C">
        <w:tc>
          <w:tcPr>
            <w:tcW w:w="7652" w:type="dxa"/>
          </w:tcPr>
          <w:p w:rsidR="007B0249" w:rsidRPr="00991D97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8" w:type="dxa"/>
          </w:tcPr>
          <w:p w:rsidR="007B0249" w:rsidRPr="003F5DD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3F5DD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7" w:type="dxa"/>
          </w:tcPr>
          <w:p w:rsidR="007B0249" w:rsidRPr="003F5DD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3F5DD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8" w:type="dxa"/>
          </w:tcPr>
          <w:p w:rsidR="007B0249" w:rsidRPr="003F5DD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B0249" w:rsidTr="00BE3B4E">
        <w:tc>
          <w:tcPr>
            <w:tcW w:w="15735" w:type="dxa"/>
            <w:gridSpan w:val="4"/>
          </w:tcPr>
          <w:p w:rsidR="007B0249" w:rsidRPr="001212CD" w:rsidRDefault="007B0249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7B0249" w:rsidTr="0026526C">
        <w:tc>
          <w:tcPr>
            <w:tcW w:w="7652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7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8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B209D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7" w:type="dxa"/>
          </w:tcPr>
          <w:p w:rsidR="007B0249" w:rsidRPr="00B209D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927573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8" w:type="dxa"/>
          </w:tcPr>
          <w:p w:rsidR="007B0249" w:rsidRPr="00B209D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B209D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7" w:type="dxa"/>
          </w:tcPr>
          <w:p w:rsidR="007B0249" w:rsidRPr="00B209D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8" w:type="dxa"/>
          </w:tcPr>
          <w:p w:rsidR="007B0249" w:rsidRPr="00B209D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B209D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7" w:type="dxa"/>
          </w:tcPr>
          <w:p w:rsidR="007B0249" w:rsidRPr="00B209D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B209D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8" w:type="dxa"/>
          </w:tcPr>
          <w:p w:rsidR="007B0249" w:rsidRPr="00B209D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B209D2" w:rsidRDefault="007B0249" w:rsidP="00394DD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7" w:type="dxa"/>
          </w:tcPr>
          <w:p w:rsidR="007B0249" w:rsidRPr="00B209D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8" w:type="dxa"/>
          </w:tcPr>
          <w:p w:rsidR="007B0249" w:rsidRPr="00B209D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B209D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7" w:type="dxa"/>
          </w:tcPr>
          <w:p w:rsidR="007B0249" w:rsidRPr="00B209D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B209D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8" w:type="dxa"/>
          </w:tcPr>
          <w:p w:rsidR="007B0249" w:rsidRPr="00B209D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B209D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BE3B4E">
        <w:tc>
          <w:tcPr>
            <w:tcW w:w="15735" w:type="dxa"/>
            <w:gridSpan w:val="4"/>
          </w:tcPr>
          <w:p w:rsidR="007B0249" w:rsidRPr="00123D83" w:rsidRDefault="007B0249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7B0249" w:rsidTr="0026526C">
        <w:tc>
          <w:tcPr>
            <w:tcW w:w="7652" w:type="dxa"/>
          </w:tcPr>
          <w:p w:rsidR="007B0249" w:rsidRPr="00123D83" w:rsidRDefault="00741A02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«Национальные виды спорта</w:t>
            </w:r>
            <w:r w:rsidR="007B02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</w:tcPr>
          <w:p w:rsidR="007B0249" w:rsidRPr="00123D83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8" w:type="dxa"/>
          </w:tcPr>
          <w:p w:rsidR="007B0249" w:rsidRPr="00741A02" w:rsidRDefault="00741A02" w:rsidP="00394D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Учителя физической культуры  </w:t>
            </w:r>
          </w:p>
        </w:tc>
      </w:tr>
      <w:tr w:rsidR="00741A02" w:rsidTr="0026526C">
        <w:tc>
          <w:tcPr>
            <w:tcW w:w="7652" w:type="dxa"/>
          </w:tcPr>
          <w:p w:rsidR="00741A02" w:rsidRPr="00123D83" w:rsidRDefault="00741A02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1847" w:type="dxa"/>
          </w:tcPr>
          <w:p w:rsidR="00741A02" w:rsidRPr="00123D83" w:rsidRDefault="00741A0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41A02" w:rsidRDefault="00741A02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8" w:type="dxa"/>
          </w:tcPr>
          <w:p w:rsidR="00741A02" w:rsidRDefault="00741A02">
            <w:r w:rsidRPr="00D371AD">
              <w:rPr>
                <w:rFonts w:ascii="Times New Roman" w:hAnsi="Times New Roman" w:cs="Times New Roman"/>
                <w:sz w:val="28"/>
              </w:rPr>
              <w:t xml:space="preserve">Учителя физической культуры  </w:t>
            </w:r>
          </w:p>
        </w:tc>
      </w:tr>
      <w:tr w:rsidR="00741A02" w:rsidTr="0026526C">
        <w:tc>
          <w:tcPr>
            <w:tcW w:w="7652" w:type="dxa"/>
          </w:tcPr>
          <w:p w:rsidR="00741A02" w:rsidRPr="00123D83" w:rsidRDefault="00741A02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«Гиревой спорт»</w:t>
            </w:r>
          </w:p>
        </w:tc>
        <w:tc>
          <w:tcPr>
            <w:tcW w:w="1847" w:type="dxa"/>
          </w:tcPr>
          <w:p w:rsidR="00741A02" w:rsidRPr="00123D83" w:rsidRDefault="00741A0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41A02" w:rsidRDefault="00741A02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8" w:type="dxa"/>
          </w:tcPr>
          <w:p w:rsidR="00741A02" w:rsidRDefault="00741A02">
            <w:r w:rsidRPr="00D371AD">
              <w:rPr>
                <w:rFonts w:ascii="Times New Roman" w:hAnsi="Times New Roman" w:cs="Times New Roman"/>
                <w:sz w:val="28"/>
              </w:rPr>
              <w:t xml:space="preserve">Учителя физической культуры  </w:t>
            </w:r>
          </w:p>
        </w:tc>
      </w:tr>
      <w:tr w:rsidR="00741A02" w:rsidTr="00741A02">
        <w:trPr>
          <w:trHeight w:val="576"/>
        </w:trPr>
        <w:tc>
          <w:tcPr>
            <w:tcW w:w="7652" w:type="dxa"/>
          </w:tcPr>
          <w:p w:rsidR="00741A02" w:rsidRDefault="00741A02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  <w:p w:rsidR="00741A02" w:rsidRPr="00123D83" w:rsidRDefault="00741A02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741A02" w:rsidRPr="00123D83" w:rsidRDefault="00741A0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41A02" w:rsidRDefault="00741A02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8" w:type="dxa"/>
          </w:tcPr>
          <w:p w:rsidR="00741A02" w:rsidRDefault="00741A02">
            <w:r w:rsidRPr="00D371AD">
              <w:rPr>
                <w:rFonts w:ascii="Times New Roman" w:hAnsi="Times New Roman" w:cs="Times New Roman"/>
                <w:sz w:val="28"/>
              </w:rPr>
              <w:t xml:space="preserve">Учителя физической культуры  </w:t>
            </w:r>
          </w:p>
        </w:tc>
      </w:tr>
      <w:tr w:rsidR="00741A02" w:rsidTr="00741A02">
        <w:trPr>
          <w:trHeight w:val="432"/>
        </w:trPr>
        <w:tc>
          <w:tcPr>
            <w:tcW w:w="7652" w:type="dxa"/>
          </w:tcPr>
          <w:p w:rsidR="00741A02" w:rsidRDefault="00741A02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7" w:type="dxa"/>
          </w:tcPr>
          <w:p w:rsidR="00741A02" w:rsidRPr="006E61EB" w:rsidRDefault="00741A02" w:rsidP="007E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41A02" w:rsidRDefault="00741A02">
            <w:r w:rsidRPr="001D34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8" w:type="dxa"/>
          </w:tcPr>
          <w:p w:rsidR="00741A02" w:rsidRDefault="00741A02">
            <w:r w:rsidRPr="00D371AD">
              <w:rPr>
                <w:rFonts w:ascii="Times New Roman" w:hAnsi="Times New Roman" w:cs="Times New Roman"/>
                <w:sz w:val="28"/>
              </w:rPr>
              <w:t xml:space="preserve">Учителя физической культуры  </w:t>
            </w:r>
          </w:p>
        </w:tc>
      </w:tr>
      <w:tr w:rsidR="00741A02" w:rsidTr="00741A02">
        <w:trPr>
          <w:trHeight w:val="540"/>
        </w:trPr>
        <w:tc>
          <w:tcPr>
            <w:tcW w:w="7652" w:type="dxa"/>
          </w:tcPr>
          <w:p w:rsidR="00741A02" w:rsidRDefault="00741A02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«Легкая атлетика»</w:t>
            </w:r>
          </w:p>
          <w:p w:rsidR="00741A02" w:rsidRDefault="00741A02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741A02" w:rsidRPr="006E61EB" w:rsidRDefault="00741A02" w:rsidP="007E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41A02" w:rsidRDefault="00741A02">
            <w:r w:rsidRPr="001D34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8" w:type="dxa"/>
          </w:tcPr>
          <w:p w:rsidR="00741A02" w:rsidRDefault="00741A02">
            <w:r w:rsidRPr="00D371AD">
              <w:rPr>
                <w:rFonts w:ascii="Times New Roman" w:hAnsi="Times New Roman" w:cs="Times New Roman"/>
                <w:sz w:val="28"/>
              </w:rPr>
              <w:t xml:space="preserve">Учителя физической культуры  </w:t>
            </w:r>
          </w:p>
        </w:tc>
      </w:tr>
      <w:tr w:rsidR="00741A02" w:rsidTr="0026526C">
        <w:trPr>
          <w:trHeight w:val="564"/>
        </w:trPr>
        <w:tc>
          <w:tcPr>
            <w:tcW w:w="7652" w:type="dxa"/>
          </w:tcPr>
          <w:p w:rsidR="00741A02" w:rsidRDefault="00741A02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7" w:type="dxa"/>
          </w:tcPr>
          <w:p w:rsidR="00741A02" w:rsidRPr="006E61EB" w:rsidRDefault="00741A02" w:rsidP="007E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41A02" w:rsidRDefault="00741A02">
            <w:r w:rsidRPr="001D34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8" w:type="dxa"/>
          </w:tcPr>
          <w:p w:rsidR="00741A02" w:rsidRDefault="00741A02">
            <w:r w:rsidRPr="00D371AD">
              <w:rPr>
                <w:rFonts w:ascii="Times New Roman" w:hAnsi="Times New Roman" w:cs="Times New Roman"/>
                <w:sz w:val="28"/>
              </w:rPr>
              <w:t xml:space="preserve">Учителя физической культуры  </w:t>
            </w:r>
          </w:p>
        </w:tc>
      </w:tr>
      <w:tr w:rsidR="007B0249" w:rsidTr="00BE3B4E">
        <w:tc>
          <w:tcPr>
            <w:tcW w:w="15735" w:type="dxa"/>
            <w:gridSpan w:val="4"/>
          </w:tcPr>
          <w:p w:rsidR="007B0249" w:rsidRPr="00123D83" w:rsidRDefault="007B0249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«Вокал»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26003F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8" w:type="dxa"/>
          </w:tcPr>
          <w:p w:rsidR="007B0249" w:rsidRPr="00452162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452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7B0249" w:rsidTr="00BE3B4E">
        <w:tc>
          <w:tcPr>
            <w:tcW w:w="15735" w:type="dxa"/>
            <w:gridSpan w:val="4"/>
          </w:tcPr>
          <w:p w:rsidR="00741A02" w:rsidRDefault="00741A02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249" w:rsidRPr="00E711B7" w:rsidRDefault="007B0249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7B0249" w:rsidRDefault="007B0249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7B0249" w:rsidTr="0026526C">
        <w:tc>
          <w:tcPr>
            <w:tcW w:w="7652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7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8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B0249" w:rsidTr="00BE3B4E">
        <w:tc>
          <w:tcPr>
            <w:tcW w:w="15735" w:type="dxa"/>
            <w:gridSpan w:val="4"/>
          </w:tcPr>
          <w:p w:rsidR="007B0249" w:rsidRDefault="007B0249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</w:tr>
      <w:tr w:rsidR="007B0249" w:rsidTr="0026526C">
        <w:tc>
          <w:tcPr>
            <w:tcW w:w="7652" w:type="dxa"/>
          </w:tcPr>
          <w:p w:rsidR="007B0249" w:rsidRPr="002B444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Следственного комитета РД,  музея Следственного комитета</w:t>
            </w:r>
          </w:p>
        </w:tc>
        <w:tc>
          <w:tcPr>
            <w:tcW w:w="1847" w:type="dxa"/>
          </w:tcPr>
          <w:p w:rsidR="007B0249" w:rsidRPr="002B444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2B444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8" w:type="dxa"/>
          </w:tcPr>
          <w:p w:rsidR="007B0249" w:rsidRPr="00B4338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B43384" w:rsidRDefault="007B0249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занятия с представителями Следственного комитета РД</w:t>
            </w:r>
          </w:p>
        </w:tc>
        <w:tc>
          <w:tcPr>
            <w:tcW w:w="1847" w:type="dxa"/>
          </w:tcPr>
          <w:p w:rsidR="007B0249" w:rsidRPr="00B4338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968" w:type="dxa"/>
          </w:tcPr>
          <w:p w:rsidR="007B0249" w:rsidRDefault="007B0249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B43384" w:rsidRDefault="007B0249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847" w:type="dxa"/>
          </w:tcPr>
          <w:p w:rsidR="007B0249" w:rsidRPr="00B4338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8" w:type="dxa"/>
          </w:tcPr>
          <w:p w:rsidR="007B0249" w:rsidRDefault="007B0249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B4338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патриотическая молодежная Эстафета добрых дел</w:t>
            </w:r>
          </w:p>
        </w:tc>
        <w:tc>
          <w:tcPr>
            <w:tcW w:w="1847" w:type="dxa"/>
          </w:tcPr>
          <w:p w:rsidR="007B0249" w:rsidRPr="00B4338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2B444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8" w:type="dxa"/>
          </w:tcPr>
          <w:p w:rsidR="007B0249" w:rsidRDefault="007B0249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B43384" w:rsidRDefault="007B0249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«Особенности выявления и расследования преступлений, связанных с вовлечением несовершеннолетних в преступную деятельность»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8" w:type="dxa"/>
          </w:tcPr>
          <w:p w:rsidR="007B0249" w:rsidRDefault="007B0249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B4338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Всероссийская военно-патриотическая спортивная игра «Годен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строевой»</w:t>
            </w:r>
          </w:p>
        </w:tc>
        <w:tc>
          <w:tcPr>
            <w:tcW w:w="1847" w:type="dxa"/>
          </w:tcPr>
          <w:p w:rsidR="007B0249" w:rsidRPr="00B4338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2B444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8" w:type="dxa"/>
          </w:tcPr>
          <w:p w:rsidR="007B0249" w:rsidRDefault="007B0249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«Патриоты Отечества», утвержденный Председателем СК России</w:t>
            </w:r>
          </w:p>
        </w:tc>
        <w:tc>
          <w:tcPr>
            <w:tcW w:w="1847" w:type="dxa"/>
          </w:tcPr>
          <w:p w:rsidR="007B0249" w:rsidRPr="00B4338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8" w:type="dxa"/>
          </w:tcPr>
          <w:p w:rsidR="007B0249" w:rsidRDefault="007B0249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B4338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Аллея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</w:tcPr>
          <w:p w:rsidR="007B0249" w:rsidRPr="00B43384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2B444E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8" w:type="dxa"/>
          </w:tcPr>
          <w:p w:rsidR="007B0249" w:rsidRDefault="007B0249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B0249" w:rsidTr="00BE3B4E">
        <w:tc>
          <w:tcPr>
            <w:tcW w:w="15735" w:type="dxa"/>
            <w:gridSpan w:val="4"/>
          </w:tcPr>
          <w:p w:rsidR="007B0249" w:rsidRPr="001212CD" w:rsidRDefault="007B0249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7B0249" w:rsidTr="0026526C">
        <w:tc>
          <w:tcPr>
            <w:tcW w:w="7652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7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8" w:type="dxa"/>
          </w:tcPr>
          <w:p w:rsidR="007B0249" w:rsidRPr="00D655BE" w:rsidRDefault="007B0249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B0249" w:rsidTr="0026526C">
        <w:tc>
          <w:tcPr>
            <w:tcW w:w="7652" w:type="dxa"/>
          </w:tcPr>
          <w:p w:rsidR="007B0249" w:rsidRPr="00B923A1" w:rsidRDefault="007B0249" w:rsidP="0074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фондом </w:t>
            </w:r>
            <w:r w:rsidR="00741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«Инсан»</w:t>
            </w:r>
          </w:p>
        </w:tc>
        <w:tc>
          <w:tcPr>
            <w:tcW w:w="1847" w:type="dxa"/>
          </w:tcPr>
          <w:p w:rsidR="007B0249" w:rsidRPr="00B923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B923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8" w:type="dxa"/>
          </w:tcPr>
          <w:p w:rsidR="007B0249" w:rsidRPr="00B923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B923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служба</w:t>
            </w:r>
          </w:p>
        </w:tc>
      </w:tr>
      <w:tr w:rsidR="007B0249" w:rsidTr="0026526C">
        <w:tc>
          <w:tcPr>
            <w:tcW w:w="7652" w:type="dxa"/>
          </w:tcPr>
          <w:p w:rsidR="007B0249" w:rsidRPr="00B923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«С днем добра и уважения» ко Дню пожилого человека</w:t>
            </w:r>
          </w:p>
        </w:tc>
        <w:tc>
          <w:tcPr>
            <w:tcW w:w="1847" w:type="dxa"/>
          </w:tcPr>
          <w:p w:rsidR="007B0249" w:rsidRPr="00B923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B923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8" w:type="dxa"/>
          </w:tcPr>
          <w:p w:rsidR="007B0249" w:rsidRPr="00B923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A4164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7" w:type="dxa"/>
          </w:tcPr>
          <w:p w:rsidR="007B0249" w:rsidRPr="00B923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8" w:type="dxa"/>
          </w:tcPr>
          <w:p w:rsidR="007B0249" w:rsidRPr="00B923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B923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7" w:type="dxa"/>
          </w:tcPr>
          <w:p w:rsidR="007B0249" w:rsidRPr="00B923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B923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8" w:type="dxa"/>
          </w:tcPr>
          <w:p w:rsidR="007B0249" w:rsidRPr="00BE2F64" w:rsidRDefault="007B0249" w:rsidP="00394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B923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7" w:type="dxa"/>
          </w:tcPr>
          <w:p w:rsidR="007B0249" w:rsidRPr="00B923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B923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8" w:type="dxa"/>
          </w:tcPr>
          <w:p w:rsidR="007B0249" w:rsidRPr="00B923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B923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7" w:type="dxa"/>
          </w:tcPr>
          <w:p w:rsidR="007B0249" w:rsidRPr="00B923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Pr="00B923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8" w:type="dxa"/>
          </w:tcPr>
          <w:p w:rsidR="007B0249" w:rsidRPr="00B923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B923A1" w:rsidRDefault="007B0249" w:rsidP="0042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7" w:type="dxa"/>
          </w:tcPr>
          <w:p w:rsidR="007B0249" w:rsidRPr="00B923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7B0249" w:rsidRPr="00B923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8" w:type="dxa"/>
          </w:tcPr>
          <w:p w:rsidR="007B0249" w:rsidRPr="00B923A1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B0249" w:rsidTr="0026526C">
        <w:tc>
          <w:tcPr>
            <w:tcW w:w="7652" w:type="dxa"/>
          </w:tcPr>
          <w:p w:rsidR="007B0249" w:rsidRPr="00A4164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7B0249" w:rsidTr="0026526C">
        <w:trPr>
          <w:trHeight w:val="1373"/>
        </w:trPr>
        <w:tc>
          <w:tcPr>
            <w:tcW w:w="7652" w:type="dxa"/>
          </w:tcPr>
          <w:p w:rsidR="007B0249" w:rsidRPr="00A41646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борьбы за права инвалидов</w:t>
            </w:r>
          </w:p>
        </w:tc>
        <w:tc>
          <w:tcPr>
            <w:tcW w:w="1847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8" w:type="dxa"/>
          </w:tcPr>
          <w:p w:rsidR="007B0249" w:rsidRDefault="007B024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0E8" w:rsidRDefault="006700E8" w:rsidP="00DD4C43">
      <w:pPr>
        <w:spacing w:after="0" w:line="240" w:lineRule="auto"/>
      </w:pPr>
      <w:r>
        <w:separator/>
      </w:r>
    </w:p>
  </w:endnote>
  <w:endnote w:type="continuationSeparator" w:id="1">
    <w:p w:rsidR="006700E8" w:rsidRDefault="006700E8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  <w:docPartObj>
        <w:docPartGallery w:val="Page Numbers (Bottom of Page)"/>
        <w:docPartUnique/>
      </w:docPartObj>
    </w:sdtPr>
    <w:sdtContent>
      <w:p w:rsidR="007E1160" w:rsidRDefault="00A51982">
        <w:pPr>
          <w:pStyle w:val="a8"/>
          <w:jc w:val="center"/>
        </w:pPr>
        <w:fldSimple w:instr="PAGE   \* MERGEFORMAT">
          <w:r w:rsidR="00230F16">
            <w:rPr>
              <w:noProof/>
            </w:rPr>
            <w:t>1</w:t>
          </w:r>
        </w:fldSimple>
      </w:p>
    </w:sdtContent>
  </w:sdt>
  <w:p w:rsidR="007E1160" w:rsidRDefault="007E11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0E8" w:rsidRDefault="006700E8" w:rsidP="00DD4C43">
      <w:pPr>
        <w:spacing w:after="0" w:line="240" w:lineRule="auto"/>
      </w:pPr>
      <w:r>
        <w:separator/>
      </w:r>
    </w:p>
  </w:footnote>
  <w:footnote w:type="continuationSeparator" w:id="1">
    <w:p w:rsidR="006700E8" w:rsidRDefault="006700E8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198C"/>
    <w:multiLevelType w:val="hybridMultilevel"/>
    <w:tmpl w:val="AB6E2272"/>
    <w:lvl w:ilvl="0" w:tplc="5574D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51BA5"/>
    <w:multiLevelType w:val="hybridMultilevel"/>
    <w:tmpl w:val="35B6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78C6"/>
    <w:rsid w:val="00015F5D"/>
    <w:rsid w:val="000225E1"/>
    <w:rsid w:val="000252D6"/>
    <w:rsid w:val="000307C8"/>
    <w:rsid w:val="0004231F"/>
    <w:rsid w:val="00056F8C"/>
    <w:rsid w:val="00057D07"/>
    <w:rsid w:val="00061190"/>
    <w:rsid w:val="00061376"/>
    <w:rsid w:val="00061D36"/>
    <w:rsid w:val="000949A9"/>
    <w:rsid w:val="0009556C"/>
    <w:rsid w:val="000B2B9B"/>
    <w:rsid w:val="000B48A1"/>
    <w:rsid w:val="000D3E13"/>
    <w:rsid w:val="000F5AA7"/>
    <w:rsid w:val="00103361"/>
    <w:rsid w:val="001176F8"/>
    <w:rsid w:val="001474F8"/>
    <w:rsid w:val="0015076A"/>
    <w:rsid w:val="00151AB2"/>
    <w:rsid w:val="00155EF1"/>
    <w:rsid w:val="001600EF"/>
    <w:rsid w:val="00160392"/>
    <w:rsid w:val="00174220"/>
    <w:rsid w:val="0017690E"/>
    <w:rsid w:val="00185947"/>
    <w:rsid w:val="00187790"/>
    <w:rsid w:val="00191B14"/>
    <w:rsid w:val="00193D29"/>
    <w:rsid w:val="001A2B19"/>
    <w:rsid w:val="001C6F54"/>
    <w:rsid w:val="001D1ED3"/>
    <w:rsid w:val="001D7961"/>
    <w:rsid w:val="0020797A"/>
    <w:rsid w:val="002143E9"/>
    <w:rsid w:val="0021619B"/>
    <w:rsid w:val="002200BC"/>
    <w:rsid w:val="0023050E"/>
    <w:rsid w:val="00230F16"/>
    <w:rsid w:val="0024486C"/>
    <w:rsid w:val="002520FB"/>
    <w:rsid w:val="0026351C"/>
    <w:rsid w:val="0026526C"/>
    <w:rsid w:val="00271587"/>
    <w:rsid w:val="00271886"/>
    <w:rsid w:val="00275CC7"/>
    <w:rsid w:val="002845B3"/>
    <w:rsid w:val="002A6242"/>
    <w:rsid w:val="002B29B3"/>
    <w:rsid w:val="002B430E"/>
    <w:rsid w:val="002C2BEF"/>
    <w:rsid w:val="002C4D60"/>
    <w:rsid w:val="002C75EB"/>
    <w:rsid w:val="002E7E59"/>
    <w:rsid w:val="002F01D6"/>
    <w:rsid w:val="002F359F"/>
    <w:rsid w:val="00305FE1"/>
    <w:rsid w:val="00307B58"/>
    <w:rsid w:val="00321BE4"/>
    <w:rsid w:val="00361FD7"/>
    <w:rsid w:val="00377D9E"/>
    <w:rsid w:val="003805DE"/>
    <w:rsid w:val="00391FAB"/>
    <w:rsid w:val="00394010"/>
    <w:rsid w:val="00394D44"/>
    <w:rsid w:val="00394DD9"/>
    <w:rsid w:val="00395C41"/>
    <w:rsid w:val="003A1331"/>
    <w:rsid w:val="003A177D"/>
    <w:rsid w:val="003A34AE"/>
    <w:rsid w:val="003A415D"/>
    <w:rsid w:val="003C2A39"/>
    <w:rsid w:val="003E103C"/>
    <w:rsid w:val="003E5994"/>
    <w:rsid w:val="004122E7"/>
    <w:rsid w:val="004153F4"/>
    <w:rsid w:val="004238F3"/>
    <w:rsid w:val="0042392B"/>
    <w:rsid w:val="0042782F"/>
    <w:rsid w:val="004331E9"/>
    <w:rsid w:val="00436FA8"/>
    <w:rsid w:val="00441FC6"/>
    <w:rsid w:val="0044253A"/>
    <w:rsid w:val="0045554C"/>
    <w:rsid w:val="00457ECE"/>
    <w:rsid w:val="004722F1"/>
    <w:rsid w:val="0047718A"/>
    <w:rsid w:val="004871BF"/>
    <w:rsid w:val="00487BF7"/>
    <w:rsid w:val="004A7A00"/>
    <w:rsid w:val="004D355C"/>
    <w:rsid w:val="00500A7A"/>
    <w:rsid w:val="00520E2C"/>
    <w:rsid w:val="00521C66"/>
    <w:rsid w:val="005559E7"/>
    <w:rsid w:val="00560A71"/>
    <w:rsid w:val="00561C9D"/>
    <w:rsid w:val="00563533"/>
    <w:rsid w:val="00574B7E"/>
    <w:rsid w:val="0057682F"/>
    <w:rsid w:val="00584C37"/>
    <w:rsid w:val="00585308"/>
    <w:rsid w:val="005D66B1"/>
    <w:rsid w:val="005E2866"/>
    <w:rsid w:val="005E4DC5"/>
    <w:rsid w:val="005F41D8"/>
    <w:rsid w:val="005F72C3"/>
    <w:rsid w:val="00601555"/>
    <w:rsid w:val="00610D8B"/>
    <w:rsid w:val="00616640"/>
    <w:rsid w:val="00625BF1"/>
    <w:rsid w:val="006567ED"/>
    <w:rsid w:val="00664D82"/>
    <w:rsid w:val="006700E8"/>
    <w:rsid w:val="00687827"/>
    <w:rsid w:val="00693329"/>
    <w:rsid w:val="006965DA"/>
    <w:rsid w:val="006A0AE2"/>
    <w:rsid w:val="006A1630"/>
    <w:rsid w:val="006B1D3A"/>
    <w:rsid w:val="006B3E35"/>
    <w:rsid w:val="006D79B0"/>
    <w:rsid w:val="006F0452"/>
    <w:rsid w:val="006F0E2C"/>
    <w:rsid w:val="00700BE9"/>
    <w:rsid w:val="00706FEE"/>
    <w:rsid w:val="00715E79"/>
    <w:rsid w:val="00716AE9"/>
    <w:rsid w:val="00721B16"/>
    <w:rsid w:val="007230BD"/>
    <w:rsid w:val="00723432"/>
    <w:rsid w:val="007236F8"/>
    <w:rsid w:val="00724410"/>
    <w:rsid w:val="00730E8C"/>
    <w:rsid w:val="00741A02"/>
    <w:rsid w:val="00746C13"/>
    <w:rsid w:val="00746C6D"/>
    <w:rsid w:val="00766B96"/>
    <w:rsid w:val="00767E0F"/>
    <w:rsid w:val="00775548"/>
    <w:rsid w:val="007A6779"/>
    <w:rsid w:val="007B0249"/>
    <w:rsid w:val="007B059B"/>
    <w:rsid w:val="007B45BA"/>
    <w:rsid w:val="007B4FB5"/>
    <w:rsid w:val="007B5726"/>
    <w:rsid w:val="007C6425"/>
    <w:rsid w:val="007E1160"/>
    <w:rsid w:val="007E7378"/>
    <w:rsid w:val="007F3D67"/>
    <w:rsid w:val="00814BA4"/>
    <w:rsid w:val="00815077"/>
    <w:rsid w:val="008171AF"/>
    <w:rsid w:val="00821AF4"/>
    <w:rsid w:val="008275F2"/>
    <w:rsid w:val="00834A52"/>
    <w:rsid w:val="00843E48"/>
    <w:rsid w:val="00844985"/>
    <w:rsid w:val="00844E01"/>
    <w:rsid w:val="0086546D"/>
    <w:rsid w:val="00865875"/>
    <w:rsid w:val="00881489"/>
    <w:rsid w:val="008827AF"/>
    <w:rsid w:val="00884B92"/>
    <w:rsid w:val="00892685"/>
    <w:rsid w:val="008A0FE3"/>
    <w:rsid w:val="008C2A98"/>
    <w:rsid w:val="00903894"/>
    <w:rsid w:val="0090476E"/>
    <w:rsid w:val="00911142"/>
    <w:rsid w:val="0091603A"/>
    <w:rsid w:val="00917302"/>
    <w:rsid w:val="00921675"/>
    <w:rsid w:val="009238F3"/>
    <w:rsid w:val="00945205"/>
    <w:rsid w:val="00965965"/>
    <w:rsid w:val="0096626C"/>
    <w:rsid w:val="009828E3"/>
    <w:rsid w:val="00982913"/>
    <w:rsid w:val="009A3C5A"/>
    <w:rsid w:val="009B4584"/>
    <w:rsid w:val="009B7DFF"/>
    <w:rsid w:val="009C685D"/>
    <w:rsid w:val="009E7F57"/>
    <w:rsid w:val="00A3043A"/>
    <w:rsid w:val="00A30A10"/>
    <w:rsid w:val="00A37F07"/>
    <w:rsid w:val="00A41646"/>
    <w:rsid w:val="00A436AD"/>
    <w:rsid w:val="00A51982"/>
    <w:rsid w:val="00A53A9B"/>
    <w:rsid w:val="00A73F18"/>
    <w:rsid w:val="00A77045"/>
    <w:rsid w:val="00AA1A3A"/>
    <w:rsid w:val="00AB4177"/>
    <w:rsid w:val="00AC17A0"/>
    <w:rsid w:val="00AC1D88"/>
    <w:rsid w:val="00AD23CD"/>
    <w:rsid w:val="00AE1052"/>
    <w:rsid w:val="00B15C7A"/>
    <w:rsid w:val="00B218A8"/>
    <w:rsid w:val="00B227AD"/>
    <w:rsid w:val="00B24F94"/>
    <w:rsid w:val="00B26660"/>
    <w:rsid w:val="00B35230"/>
    <w:rsid w:val="00B36650"/>
    <w:rsid w:val="00B46467"/>
    <w:rsid w:val="00B63573"/>
    <w:rsid w:val="00B73887"/>
    <w:rsid w:val="00B93BA8"/>
    <w:rsid w:val="00BA60B7"/>
    <w:rsid w:val="00BA7682"/>
    <w:rsid w:val="00BB786D"/>
    <w:rsid w:val="00BC459C"/>
    <w:rsid w:val="00BE2023"/>
    <w:rsid w:val="00BE3575"/>
    <w:rsid w:val="00BE3B4E"/>
    <w:rsid w:val="00BF3B8B"/>
    <w:rsid w:val="00C05707"/>
    <w:rsid w:val="00C17AD9"/>
    <w:rsid w:val="00C31BAC"/>
    <w:rsid w:val="00C3299F"/>
    <w:rsid w:val="00C4167E"/>
    <w:rsid w:val="00C47C93"/>
    <w:rsid w:val="00C5560E"/>
    <w:rsid w:val="00C70740"/>
    <w:rsid w:val="00C93B08"/>
    <w:rsid w:val="00C94796"/>
    <w:rsid w:val="00CA5486"/>
    <w:rsid w:val="00CB6DF7"/>
    <w:rsid w:val="00CC5E8C"/>
    <w:rsid w:val="00CD41C5"/>
    <w:rsid w:val="00CE6013"/>
    <w:rsid w:val="00CE6406"/>
    <w:rsid w:val="00D32049"/>
    <w:rsid w:val="00D32D8B"/>
    <w:rsid w:val="00D42881"/>
    <w:rsid w:val="00D51C0C"/>
    <w:rsid w:val="00D561ED"/>
    <w:rsid w:val="00D724B4"/>
    <w:rsid w:val="00D7633B"/>
    <w:rsid w:val="00D85D56"/>
    <w:rsid w:val="00D952D5"/>
    <w:rsid w:val="00DA4A19"/>
    <w:rsid w:val="00DD4C43"/>
    <w:rsid w:val="00DE68FC"/>
    <w:rsid w:val="00DF14CC"/>
    <w:rsid w:val="00DF4EBC"/>
    <w:rsid w:val="00DF775A"/>
    <w:rsid w:val="00E057DF"/>
    <w:rsid w:val="00E06C53"/>
    <w:rsid w:val="00E14C83"/>
    <w:rsid w:val="00E2167B"/>
    <w:rsid w:val="00E33B5F"/>
    <w:rsid w:val="00E4024A"/>
    <w:rsid w:val="00E4466F"/>
    <w:rsid w:val="00E46EE2"/>
    <w:rsid w:val="00E50015"/>
    <w:rsid w:val="00E550BA"/>
    <w:rsid w:val="00E66C82"/>
    <w:rsid w:val="00EA566C"/>
    <w:rsid w:val="00EC306E"/>
    <w:rsid w:val="00EC4C38"/>
    <w:rsid w:val="00EC5066"/>
    <w:rsid w:val="00ED3EB4"/>
    <w:rsid w:val="00EE1E2C"/>
    <w:rsid w:val="00EF641F"/>
    <w:rsid w:val="00F07BBB"/>
    <w:rsid w:val="00F15C60"/>
    <w:rsid w:val="00F21A30"/>
    <w:rsid w:val="00F22721"/>
    <w:rsid w:val="00F23A01"/>
    <w:rsid w:val="00F24B9A"/>
    <w:rsid w:val="00F255D0"/>
    <w:rsid w:val="00F33516"/>
    <w:rsid w:val="00F62D60"/>
    <w:rsid w:val="00F71342"/>
    <w:rsid w:val="00F72052"/>
    <w:rsid w:val="00F739DE"/>
    <w:rsid w:val="00F822C2"/>
    <w:rsid w:val="00FA4908"/>
    <w:rsid w:val="00FE5D16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DE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19149</Words>
  <Characters>109152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admin</cp:lastModifiedBy>
  <cp:revision>4</cp:revision>
  <cp:lastPrinted>2021-07-05T08:55:00Z</cp:lastPrinted>
  <dcterms:created xsi:type="dcterms:W3CDTF">2021-11-13T05:29:00Z</dcterms:created>
  <dcterms:modified xsi:type="dcterms:W3CDTF">2021-11-14T08:51:00Z</dcterms:modified>
</cp:coreProperties>
</file>