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07C" w:rsidRPr="002828B9" w:rsidRDefault="0013007C" w:rsidP="0013007C">
      <w:pPr>
        <w:shd w:val="clear" w:color="auto" w:fill="FFFFFF"/>
        <w:spacing w:before="238" w:after="0" w:line="360" w:lineRule="atLeast"/>
        <w:ind w:left="9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Что_делать,_если_ребенок_взял_чужую_вещь"/>
      <w:r w:rsidRPr="002828B9">
        <w:rPr>
          <w:rFonts w:ascii="Times New Roman" w:eastAsia="Times New Roman" w:hAnsi="Times New Roman" w:cs="Times New Roman"/>
          <w:b/>
          <w:bCs/>
          <w:spacing w:val="-1"/>
          <w:sz w:val="27"/>
          <w:szCs w:val="27"/>
          <w:lang w:eastAsia="ru-RU"/>
        </w:rPr>
        <w:t>Что делать, если ребенок взял чужую вещь?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257425" cy="3324225"/>
            <wp:effectExtent l="0" t="0" r="9525" b="9525"/>
            <wp:wrapSquare wrapText="bothSides"/>
            <wp:docPr id="11" name="Рисунок 11" descr="http://special3.shkola.hc.ru/images/chugaya_vecs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special3.shkola.hc.ru/images/chugaya_vecsh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332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:rsidR="0013007C" w:rsidRPr="002828B9" w:rsidRDefault="0013007C" w:rsidP="0013007C">
      <w:pPr>
        <w:shd w:val="clear" w:color="auto" w:fill="FFFFFF"/>
        <w:spacing w:before="120" w:after="0" w:line="36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8B9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1. Постарайтесь разобраться, этот поступок был случайным </w:t>
      </w:r>
      <w:r w:rsidRPr="002828B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или целенаправленным.</w:t>
      </w:r>
    </w:p>
    <w:p w:rsidR="0013007C" w:rsidRPr="002828B9" w:rsidRDefault="0013007C" w:rsidP="0013007C">
      <w:pPr>
        <w:shd w:val="clear" w:color="auto" w:fill="FFFFFF"/>
        <w:spacing w:before="120" w:after="0" w:line="36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8B9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Важно пояснить ребенку разницу между понятиями «свое» </w:t>
      </w:r>
      <w:r w:rsidRPr="002828B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 «чужое», почему чужое брать нельзя.</w:t>
      </w:r>
    </w:p>
    <w:p w:rsidR="0013007C" w:rsidRPr="002828B9" w:rsidRDefault="0013007C" w:rsidP="0013007C">
      <w:pPr>
        <w:shd w:val="clear" w:color="auto" w:fill="FFFFFF"/>
        <w:spacing w:before="120" w:after="0" w:line="36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8B9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3. Помогите ребенку вернуть вещь хозяину, обязательно пой</w:t>
      </w:r>
      <w:r w:rsidRPr="002828B9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дите вместе с ним, поддержите его морально.</w:t>
      </w:r>
    </w:p>
    <w:p w:rsidR="0013007C" w:rsidRPr="002828B9" w:rsidRDefault="0013007C" w:rsidP="0013007C">
      <w:pPr>
        <w:shd w:val="clear" w:color="auto" w:fill="FFFFFF"/>
        <w:spacing w:before="120" w:after="0" w:line="36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8B9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4. Ребенок должен усвоить правило, прежде чем взять чужую </w:t>
      </w:r>
      <w:r w:rsidRPr="002828B9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вещь, следует попросить разрешение у хозяина.</w:t>
      </w:r>
    </w:p>
    <w:p w:rsidR="0013007C" w:rsidRPr="002828B9" w:rsidRDefault="0013007C" w:rsidP="0013007C">
      <w:pPr>
        <w:shd w:val="clear" w:color="auto" w:fill="FFFFFF"/>
        <w:spacing w:before="120" w:after="0" w:line="36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8B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5. Учите отличать общественную собственность от </w:t>
      </w:r>
      <w:proofErr w:type="gramStart"/>
      <w:r w:rsidRPr="002828B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личной</w:t>
      </w:r>
      <w:proofErr w:type="gramEnd"/>
      <w:r w:rsidRPr="002828B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.</w:t>
      </w:r>
    </w:p>
    <w:p w:rsidR="0013007C" w:rsidRPr="002828B9" w:rsidRDefault="0013007C" w:rsidP="0013007C">
      <w:pPr>
        <w:shd w:val="clear" w:color="auto" w:fill="FFFFFF"/>
        <w:spacing w:before="120" w:after="0" w:line="36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8B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6. Приучайте к ответственности за свои поступки. Побуждайте </w:t>
      </w:r>
      <w:r w:rsidRPr="002828B9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к тому, чтобы ребенок своевременно признавал собственные </w:t>
      </w:r>
      <w:r w:rsidRPr="002828B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ошибки, пытался исправить ситуацию, а не тогда, когда его уличат в воровстве другие люди.</w:t>
      </w:r>
    </w:p>
    <w:p w:rsidR="0013007C" w:rsidRPr="002828B9" w:rsidRDefault="00560C8B" w:rsidP="001300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C8B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13007C" w:rsidRPr="002828B9" w:rsidRDefault="0013007C" w:rsidP="0013007C">
      <w:pPr>
        <w:shd w:val="clear" w:color="auto" w:fill="FFFFFF"/>
        <w:spacing w:before="245" w:after="0" w:line="360" w:lineRule="atLeast"/>
        <w:ind w:left="14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Что_делать,_если_ребенок_ленится_"/>
      <w:r w:rsidRPr="002828B9">
        <w:rPr>
          <w:rFonts w:ascii="Times New Roman" w:eastAsia="Times New Roman" w:hAnsi="Times New Roman" w:cs="Times New Roman"/>
          <w:b/>
          <w:bCs/>
          <w:spacing w:val="-1"/>
          <w:sz w:val="27"/>
          <w:szCs w:val="27"/>
          <w:lang w:eastAsia="ru-RU"/>
        </w:rPr>
        <w:t>Что делать, если ребенок ленится?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60288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466975" cy="1847850"/>
            <wp:effectExtent l="0" t="0" r="9525" b="0"/>
            <wp:wrapSquare wrapText="bothSides"/>
            <wp:docPr id="10" name="Рисунок 10" descr="http://special3.shkola.hc.ru/images/leniv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special3.shkola.hc.ru/images/lenivy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1"/>
    </w:p>
    <w:p w:rsidR="0013007C" w:rsidRPr="002828B9" w:rsidRDefault="0013007C" w:rsidP="0013007C">
      <w:pPr>
        <w:spacing w:before="120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8B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1. Постоянно поясняйте, почему человек должен уметь тру</w:t>
      </w:r>
      <w:r w:rsidRPr="002828B9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диться. Демонстрируйте негативное отношение к лени, безделью.</w:t>
      </w:r>
    </w:p>
    <w:p w:rsidR="0013007C" w:rsidRPr="002828B9" w:rsidRDefault="0013007C" w:rsidP="0013007C">
      <w:pPr>
        <w:spacing w:before="120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8B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2. Не делайте за ребенка то, что он может сделать сам, иначе он </w:t>
      </w:r>
      <w:r w:rsidRPr="002828B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может и в дальнейшем использовать вас в качестве прислуги.</w:t>
      </w:r>
    </w:p>
    <w:p w:rsidR="0013007C" w:rsidRPr="002828B9" w:rsidRDefault="0013007C" w:rsidP="0013007C">
      <w:pPr>
        <w:spacing w:before="120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8B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3. Позвольте ему действовать самостоятельно там, где это воз</w:t>
      </w:r>
      <w:r w:rsidRPr="002828B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можно. Например, спросите: «Ты бы хотел накрыть на стол или </w:t>
      </w:r>
      <w:r w:rsidRPr="002828B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лучше бы приносил посуду, пока я буду накрывать?»</w:t>
      </w:r>
    </w:p>
    <w:p w:rsidR="0013007C" w:rsidRPr="002828B9" w:rsidRDefault="0013007C" w:rsidP="0013007C">
      <w:pPr>
        <w:spacing w:before="120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8B9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4. Предлагайте ребенку посильную работу, определите круг </w:t>
      </w:r>
      <w:r w:rsidRPr="002828B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его домашних обязанностей. Сделайте это так: «Ты у нас совсем </w:t>
      </w:r>
      <w:r w:rsidRPr="002828B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большой, я могу тебе доверить вымыть пол, помыть посуду, вытереть пыль, вынести ведро и т.д.».</w:t>
      </w:r>
    </w:p>
    <w:p w:rsidR="0013007C" w:rsidRPr="002828B9" w:rsidRDefault="0013007C" w:rsidP="0013007C">
      <w:pPr>
        <w:spacing w:before="120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8B9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5. Будьте последовательны в своих требованиях.</w:t>
      </w:r>
    </w:p>
    <w:p w:rsidR="0013007C" w:rsidRPr="002828B9" w:rsidRDefault="0013007C" w:rsidP="0013007C">
      <w:pPr>
        <w:spacing w:before="120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8B9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6. Приучайте доводить начатое дело до конца.</w:t>
      </w:r>
    </w:p>
    <w:p w:rsidR="0013007C" w:rsidRPr="002828B9" w:rsidRDefault="0013007C" w:rsidP="0013007C">
      <w:pPr>
        <w:spacing w:before="120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8B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3007C" w:rsidRPr="002828B9" w:rsidRDefault="00560C8B" w:rsidP="001300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C8B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1.5pt" o:hralign="center" o:hrstd="t" o:hr="t" fillcolor="#a0a0a0" stroked="f"/>
        </w:pict>
      </w:r>
    </w:p>
    <w:p w:rsidR="00B02275" w:rsidRDefault="00B02275" w:rsidP="0013007C">
      <w:pPr>
        <w:spacing w:before="14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2" w:name="Оказание_родителями_психологической_подд"/>
    </w:p>
    <w:p w:rsidR="00B02275" w:rsidRDefault="00B02275" w:rsidP="0013007C">
      <w:pPr>
        <w:spacing w:before="14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B02275" w:rsidRDefault="00B02275" w:rsidP="0013007C">
      <w:pPr>
        <w:spacing w:before="14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3007C" w:rsidRPr="002828B9" w:rsidRDefault="0013007C" w:rsidP="0013007C">
      <w:pPr>
        <w:spacing w:before="14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8B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Оказание родителями психологической поддержки детям и подросткам</w:t>
      </w:r>
      <w:bookmarkEnd w:id="2"/>
    </w:p>
    <w:p w:rsidR="0013007C" w:rsidRPr="002828B9" w:rsidRDefault="0013007C" w:rsidP="0013007C">
      <w:pPr>
        <w:spacing w:before="10" w:after="0" w:line="240" w:lineRule="atLeast"/>
        <w:ind w:firstLine="2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8B9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Психологическая поддержка способна улучшить взаимоотношения детей и взрослых. При недостатке, отсутствии адекватной поддержки ребенок испытывает разочарование и склонен к различным аффективным поступкам.</w:t>
      </w:r>
    </w:p>
    <w:p w:rsidR="0013007C" w:rsidRPr="002828B9" w:rsidRDefault="0013007C" w:rsidP="0013007C">
      <w:pPr>
        <w:spacing w:before="5" w:after="0" w:line="240" w:lineRule="atLeast"/>
        <w:ind w:lef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61312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209800" cy="2857500"/>
            <wp:effectExtent l="0" t="0" r="0" b="0"/>
            <wp:wrapSquare wrapText="bothSides"/>
            <wp:docPr id="9" name="Рисунок 9" descr="http://special3.shkola.hc.ru/images/mama_i_dit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special3.shkola.hc.ru/images/mama_i_dity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828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Психологическая поддержка </w:t>
      </w:r>
      <w:r w:rsidRPr="002828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— это процесс:</w:t>
      </w:r>
    </w:p>
    <w:p w:rsidR="0013007C" w:rsidRPr="002828B9" w:rsidRDefault="0013007C" w:rsidP="0013007C">
      <w:pPr>
        <w:spacing w:after="0" w:line="240" w:lineRule="atLeast"/>
        <w:ind w:left="57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8B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2828B9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</w:t>
      </w:r>
      <w:r w:rsidRPr="00282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2828B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котором</w:t>
      </w:r>
      <w:proofErr w:type="gramEnd"/>
      <w:r w:rsidRPr="00282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взрослый сосредотачивается на позитивных сторонах ребенка с целью повышения его самооценки;</w:t>
      </w:r>
    </w:p>
    <w:p w:rsidR="0013007C" w:rsidRPr="002828B9" w:rsidRDefault="0013007C" w:rsidP="0013007C">
      <w:pPr>
        <w:spacing w:after="0" w:line="240" w:lineRule="atLeast"/>
        <w:ind w:left="57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8B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2828B9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</w:t>
      </w:r>
      <w:proofErr w:type="gramStart"/>
      <w:r w:rsidRPr="002828B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который</w:t>
      </w:r>
      <w:proofErr w:type="gramEnd"/>
      <w:r w:rsidRPr="00282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помогает ребенку поверить в себя, в свои силы и возможности;</w:t>
      </w:r>
    </w:p>
    <w:p w:rsidR="0013007C" w:rsidRPr="002828B9" w:rsidRDefault="0013007C" w:rsidP="0013007C">
      <w:pPr>
        <w:spacing w:before="5" w:after="0" w:line="240" w:lineRule="atLeast"/>
        <w:ind w:left="2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8B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2828B9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</w:t>
      </w:r>
      <w:proofErr w:type="gramStart"/>
      <w:r w:rsidRPr="002828B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который</w:t>
      </w:r>
      <w:proofErr w:type="gramEnd"/>
      <w:r w:rsidRPr="00282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помогает ребенку избежать ошибок;</w:t>
      </w:r>
    </w:p>
    <w:p w:rsidR="0013007C" w:rsidRPr="002828B9" w:rsidRDefault="0013007C" w:rsidP="0013007C">
      <w:pPr>
        <w:spacing w:after="0" w:line="240" w:lineRule="atLeast"/>
        <w:ind w:left="2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8B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2828B9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</w:t>
      </w:r>
      <w:proofErr w:type="gramStart"/>
      <w:r w:rsidRPr="002828B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который</w:t>
      </w:r>
      <w:proofErr w:type="gramEnd"/>
      <w:r w:rsidRPr="00282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поддерживает ребенка при неудачах.</w:t>
      </w:r>
    </w:p>
    <w:p w:rsidR="0013007C" w:rsidRPr="002828B9" w:rsidRDefault="0013007C" w:rsidP="0013007C">
      <w:pPr>
        <w:spacing w:before="5" w:after="0" w:line="240" w:lineRule="atLeast"/>
        <w:ind w:firstLine="2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8B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нуждается в поддержке не только тогда, когда ему плохо. Необходимо, чтобы взрослый обращал внимание на позитивные поступки ребенка и поощрял их.</w:t>
      </w:r>
    </w:p>
    <w:p w:rsidR="0013007C" w:rsidRPr="002828B9" w:rsidRDefault="0013007C" w:rsidP="0013007C">
      <w:pPr>
        <w:spacing w:before="10" w:after="0" w:line="240" w:lineRule="atLeast"/>
        <w:ind w:lef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8B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3007C" w:rsidRPr="002828B9" w:rsidRDefault="0013007C" w:rsidP="0013007C">
      <w:pPr>
        <w:spacing w:before="10" w:after="0" w:line="240" w:lineRule="atLeast"/>
        <w:ind w:lef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8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Чтобы поддержать ребенка, необходимо:</w:t>
      </w:r>
    </w:p>
    <w:p w:rsidR="0013007C" w:rsidRPr="002828B9" w:rsidRDefault="0013007C" w:rsidP="0013007C">
      <w:pPr>
        <w:spacing w:before="5" w:after="0" w:line="240" w:lineRule="atLeast"/>
        <w:ind w:left="574" w:hanging="2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8B9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2828B9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</w:t>
      </w:r>
      <w:r w:rsidRPr="002828B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опираться на его сильные стороны;</w:t>
      </w:r>
    </w:p>
    <w:p w:rsidR="0013007C" w:rsidRPr="002828B9" w:rsidRDefault="0013007C" w:rsidP="0013007C">
      <w:pPr>
        <w:spacing w:after="0" w:line="240" w:lineRule="atLeast"/>
        <w:ind w:left="574" w:hanging="2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8B9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2828B9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</w:t>
      </w:r>
      <w:r w:rsidRPr="002828B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избегать подчеркивания промахов;</w:t>
      </w:r>
    </w:p>
    <w:p w:rsidR="0013007C" w:rsidRPr="002828B9" w:rsidRDefault="0013007C" w:rsidP="0013007C">
      <w:pPr>
        <w:spacing w:after="0" w:line="240" w:lineRule="atLeast"/>
        <w:ind w:left="574" w:hanging="2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8B9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2828B9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</w:t>
      </w:r>
      <w:r w:rsidRPr="002828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показать, что вы довольны поведением ребенка;</w:t>
      </w:r>
    </w:p>
    <w:p w:rsidR="0013007C" w:rsidRPr="002828B9" w:rsidRDefault="0013007C" w:rsidP="0013007C">
      <w:pPr>
        <w:spacing w:before="5" w:after="0" w:line="240" w:lineRule="atLeast"/>
        <w:ind w:left="574" w:hanging="2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8B9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Pr="002828B9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</w:t>
      </w:r>
      <w:r w:rsidRPr="002828B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проявлять любовь и уважение к ребенку;</w:t>
      </w:r>
    </w:p>
    <w:p w:rsidR="0013007C" w:rsidRPr="002828B9" w:rsidRDefault="0013007C" w:rsidP="0013007C">
      <w:pPr>
        <w:spacing w:after="0" w:line="240" w:lineRule="atLeast"/>
        <w:ind w:left="574" w:hanging="2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8B9"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r w:rsidRPr="002828B9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</w:t>
      </w:r>
      <w:r w:rsidRPr="00282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уметь помочь ребенку разбить большое задание на более </w:t>
      </w:r>
      <w:proofErr w:type="gramStart"/>
      <w:r w:rsidRPr="002828B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мелкие</w:t>
      </w:r>
      <w:proofErr w:type="gramEnd"/>
      <w:r w:rsidRPr="002828B9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которыми ему легче будет справиться;</w:t>
      </w:r>
    </w:p>
    <w:p w:rsidR="0013007C" w:rsidRPr="002828B9" w:rsidRDefault="0013007C" w:rsidP="0013007C">
      <w:pPr>
        <w:spacing w:before="5" w:after="0" w:line="240" w:lineRule="atLeast"/>
        <w:ind w:left="574" w:hanging="2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8B9">
        <w:rPr>
          <w:rFonts w:ascii="Times New Roman" w:eastAsia="Times New Roman" w:hAnsi="Times New Roman" w:cs="Times New Roman"/>
          <w:sz w:val="24"/>
          <w:szCs w:val="24"/>
          <w:lang w:eastAsia="ru-RU"/>
        </w:rPr>
        <w:t>6)</w:t>
      </w:r>
      <w:r w:rsidRPr="002828B9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</w:t>
      </w:r>
      <w:r w:rsidRPr="002828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больше времени с ребенком;</w:t>
      </w:r>
    </w:p>
    <w:p w:rsidR="0013007C" w:rsidRPr="002828B9" w:rsidRDefault="0013007C" w:rsidP="0013007C">
      <w:pPr>
        <w:spacing w:after="0" w:line="240" w:lineRule="atLeast"/>
        <w:ind w:left="574" w:hanging="2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8B9">
        <w:rPr>
          <w:rFonts w:ascii="Times New Roman" w:eastAsia="Times New Roman" w:hAnsi="Times New Roman" w:cs="Times New Roman"/>
          <w:sz w:val="24"/>
          <w:szCs w:val="24"/>
          <w:lang w:eastAsia="ru-RU"/>
        </w:rPr>
        <w:t>7)</w:t>
      </w:r>
      <w:r w:rsidRPr="002828B9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</w:t>
      </w:r>
      <w:r w:rsidRPr="002828B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юмор в отношения с ребенком;</w:t>
      </w:r>
    </w:p>
    <w:p w:rsidR="0013007C" w:rsidRPr="002828B9" w:rsidRDefault="0013007C" w:rsidP="0013007C">
      <w:pPr>
        <w:spacing w:after="0" w:line="240" w:lineRule="atLeast"/>
        <w:ind w:left="574" w:hanging="2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8B9">
        <w:rPr>
          <w:rFonts w:ascii="Times New Roman" w:eastAsia="Times New Roman" w:hAnsi="Times New Roman" w:cs="Times New Roman"/>
          <w:sz w:val="24"/>
          <w:szCs w:val="24"/>
          <w:lang w:eastAsia="ru-RU"/>
        </w:rPr>
        <w:t>8)</w:t>
      </w:r>
      <w:r w:rsidRPr="002828B9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</w:t>
      </w:r>
      <w:r w:rsidRPr="002828B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обо всех начинаниях ребенка;</w:t>
      </w:r>
    </w:p>
    <w:p w:rsidR="0013007C" w:rsidRPr="002828B9" w:rsidRDefault="0013007C" w:rsidP="0013007C">
      <w:pPr>
        <w:spacing w:after="0" w:line="240" w:lineRule="atLeast"/>
        <w:ind w:left="574" w:hanging="2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8B9">
        <w:rPr>
          <w:rFonts w:ascii="Times New Roman" w:eastAsia="Times New Roman" w:hAnsi="Times New Roman" w:cs="Times New Roman"/>
          <w:sz w:val="24"/>
          <w:szCs w:val="24"/>
          <w:lang w:eastAsia="ru-RU"/>
        </w:rPr>
        <w:t>9)</w:t>
      </w:r>
      <w:r w:rsidRPr="002828B9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</w:t>
      </w:r>
      <w:r w:rsidRPr="002828B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взаимодействовать с ребенком;</w:t>
      </w:r>
    </w:p>
    <w:p w:rsidR="0013007C" w:rsidRPr="002828B9" w:rsidRDefault="0013007C" w:rsidP="0013007C">
      <w:pPr>
        <w:spacing w:before="10" w:after="0" w:line="240" w:lineRule="atLeast"/>
        <w:ind w:left="574" w:hanging="2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8B9">
        <w:rPr>
          <w:rFonts w:ascii="Times New Roman" w:eastAsia="Times New Roman" w:hAnsi="Times New Roman" w:cs="Times New Roman"/>
          <w:sz w:val="24"/>
          <w:szCs w:val="24"/>
          <w:lang w:eastAsia="ru-RU"/>
        </w:rPr>
        <w:t>10) позволить ребенку самому решать свои детские проблемы;</w:t>
      </w:r>
    </w:p>
    <w:p w:rsidR="0013007C" w:rsidRPr="002828B9" w:rsidRDefault="0013007C" w:rsidP="0013007C">
      <w:pPr>
        <w:spacing w:before="5" w:after="0" w:line="240" w:lineRule="atLeast"/>
        <w:ind w:left="574" w:hanging="2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8B9">
        <w:rPr>
          <w:rFonts w:ascii="Times New Roman" w:eastAsia="Times New Roman" w:hAnsi="Times New Roman" w:cs="Times New Roman"/>
          <w:sz w:val="24"/>
          <w:szCs w:val="24"/>
          <w:lang w:eastAsia="ru-RU"/>
        </w:rPr>
        <w:t>11)</w:t>
      </w:r>
      <w:r w:rsidRPr="002828B9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</w:t>
      </w:r>
      <w:r w:rsidRPr="002828B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избегать  телесных наказаний;</w:t>
      </w:r>
    </w:p>
    <w:p w:rsidR="0013007C" w:rsidRPr="002828B9" w:rsidRDefault="0013007C" w:rsidP="0013007C">
      <w:pPr>
        <w:spacing w:before="5" w:after="0" w:line="240" w:lineRule="atLeast"/>
        <w:ind w:left="574" w:hanging="2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8B9">
        <w:rPr>
          <w:rFonts w:ascii="Times New Roman" w:eastAsia="Times New Roman" w:hAnsi="Times New Roman" w:cs="Times New Roman"/>
          <w:sz w:val="24"/>
          <w:szCs w:val="24"/>
          <w:lang w:eastAsia="ru-RU"/>
        </w:rPr>
        <w:t>12)</w:t>
      </w:r>
      <w:r w:rsidRPr="002828B9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</w:t>
      </w:r>
      <w:r w:rsidRPr="002828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индивидуальность ребенка;</w:t>
      </w:r>
    </w:p>
    <w:p w:rsidR="0013007C" w:rsidRPr="002828B9" w:rsidRDefault="0013007C" w:rsidP="0013007C">
      <w:pPr>
        <w:spacing w:after="0" w:line="240" w:lineRule="atLeast"/>
        <w:ind w:left="574" w:hanging="2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8B9">
        <w:rPr>
          <w:rFonts w:ascii="Times New Roman" w:eastAsia="Times New Roman" w:hAnsi="Times New Roman" w:cs="Times New Roman"/>
          <w:sz w:val="24"/>
          <w:szCs w:val="24"/>
          <w:lang w:eastAsia="ru-RU"/>
        </w:rPr>
        <w:t>13)</w:t>
      </w:r>
      <w:r w:rsidRPr="002828B9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</w:t>
      </w:r>
      <w:r w:rsidRPr="002828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веру в ребенка;</w:t>
      </w:r>
    </w:p>
    <w:p w:rsidR="0013007C" w:rsidRPr="002828B9" w:rsidRDefault="0013007C" w:rsidP="0013007C">
      <w:pPr>
        <w:spacing w:before="5" w:after="0" w:line="240" w:lineRule="atLeast"/>
        <w:ind w:left="574" w:hanging="2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8B9">
        <w:rPr>
          <w:rFonts w:ascii="Times New Roman" w:eastAsia="Times New Roman" w:hAnsi="Times New Roman" w:cs="Times New Roman"/>
          <w:sz w:val="24"/>
          <w:szCs w:val="24"/>
          <w:lang w:eastAsia="ru-RU"/>
        </w:rPr>
        <w:t>14)</w:t>
      </w:r>
      <w:r w:rsidRPr="002828B9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</w:t>
      </w:r>
      <w:r w:rsidRPr="002828B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демонстрировать оптимизм.</w:t>
      </w:r>
    </w:p>
    <w:p w:rsidR="0013007C" w:rsidRPr="002828B9" w:rsidRDefault="0013007C" w:rsidP="0013007C">
      <w:pPr>
        <w:spacing w:before="240" w:after="0" w:line="245" w:lineRule="atLeast"/>
        <w:ind w:left="3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8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Слова поддержки:</w:t>
      </w:r>
    </w:p>
    <w:p w:rsidR="0013007C" w:rsidRPr="002828B9" w:rsidRDefault="0013007C" w:rsidP="0013007C">
      <w:pPr>
        <w:spacing w:after="0" w:line="245" w:lineRule="atLeast"/>
        <w:ind w:left="2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8B9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2828B9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</w:t>
      </w:r>
      <w:r w:rsidRPr="002828B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Зная тебя, я уверен, что ты все сделаешь хорошо.</w:t>
      </w:r>
    </w:p>
    <w:p w:rsidR="0013007C" w:rsidRPr="002828B9" w:rsidRDefault="0013007C" w:rsidP="0013007C">
      <w:pPr>
        <w:spacing w:after="0" w:line="245" w:lineRule="atLeast"/>
        <w:ind w:left="2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8B9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2828B9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</w:t>
      </w:r>
      <w:r w:rsidRPr="002828B9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делаешь это очень хорошо.</w:t>
      </w:r>
    </w:p>
    <w:p w:rsidR="0013007C" w:rsidRPr="002828B9" w:rsidRDefault="0013007C" w:rsidP="0013007C">
      <w:pPr>
        <w:spacing w:after="0" w:line="245" w:lineRule="atLeast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8B9">
        <w:rPr>
          <w:rFonts w:ascii="Times New Roman" w:eastAsia="Times New Roman" w:hAnsi="Times New Roman" w:cs="Times New Roman"/>
          <w:sz w:val="24"/>
          <w:szCs w:val="24"/>
          <w:lang w:eastAsia="ru-RU"/>
        </w:rPr>
        <w:t>3. У тебя есть некоторые соображения по этому поводу. Готов ли ты начать?</w:t>
      </w:r>
    </w:p>
    <w:p w:rsidR="0013007C" w:rsidRPr="002828B9" w:rsidRDefault="0013007C" w:rsidP="0013007C">
      <w:pPr>
        <w:spacing w:before="5" w:after="0" w:line="240" w:lineRule="atLeast"/>
        <w:ind w:left="2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8B9">
        <w:rPr>
          <w:rFonts w:ascii="Times New Roman" w:eastAsia="Times New Roman" w:hAnsi="Times New Roman" w:cs="Times New Roman"/>
          <w:sz w:val="24"/>
          <w:szCs w:val="24"/>
          <w:lang w:eastAsia="ru-RU"/>
        </w:rPr>
        <w:t>4. Это сложный вопрос, но я уверен, что ты готов к нему.</w:t>
      </w:r>
    </w:p>
    <w:p w:rsidR="0013007C" w:rsidRPr="002828B9" w:rsidRDefault="0013007C" w:rsidP="0013007C">
      <w:pPr>
        <w:spacing w:after="0" w:line="240" w:lineRule="atLeast"/>
        <w:ind w:lef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8B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3007C" w:rsidRPr="002828B9" w:rsidRDefault="0013007C" w:rsidP="0013007C">
      <w:pPr>
        <w:spacing w:before="5" w:after="0" w:line="240" w:lineRule="atLeast"/>
        <w:ind w:lef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8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Средства поддержки:</w:t>
      </w:r>
    </w:p>
    <w:p w:rsidR="0013007C" w:rsidRPr="002828B9" w:rsidRDefault="0013007C" w:rsidP="0013007C">
      <w:pPr>
        <w:spacing w:before="10"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828B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2828B9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</w:t>
      </w:r>
      <w:r w:rsidRPr="002828B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Слова: красиво; аккуратно; прекрасно; здорово; замечательно; вперед; продолжай и т.п.</w:t>
      </w:r>
      <w:proofErr w:type="gramEnd"/>
    </w:p>
    <w:p w:rsidR="0013007C" w:rsidRPr="002828B9" w:rsidRDefault="0013007C" w:rsidP="0013007C">
      <w:pPr>
        <w:spacing w:before="5"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828B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2828B9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</w:t>
      </w:r>
      <w:r w:rsidRPr="002828B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Высказывания: я горжусь тобой; мне нравится, как ты работаешь; я рад твоей помощи; спасибо; все идет прекрасно; я рад, что ты в этом участвуешь; я рад, что ты попробовал это сделать, хотя все получилось не так, как ты ожидал, и т.н.</w:t>
      </w:r>
      <w:proofErr w:type="gramEnd"/>
    </w:p>
    <w:p w:rsidR="0013007C" w:rsidRPr="002828B9" w:rsidRDefault="0013007C" w:rsidP="0013007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8B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2828B9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</w:t>
      </w:r>
      <w:r w:rsidRPr="002828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Прикосновения: похлопать по плечу; дотронуться до руки; мягко приподнять подбородок ребенка; приблизить свое лицо к его лицу; обнять его и т.д.</w:t>
      </w:r>
    </w:p>
    <w:p w:rsidR="0013007C" w:rsidRPr="002828B9" w:rsidRDefault="0013007C" w:rsidP="0013007C">
      <w:pPr>
        <w:spacing w:before="5"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8B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2828B9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</w:t>
      </w:r>
      <w:r w:rsidRPr="002828B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Совместные действия: сидеть, стоять рядом; вести его; играть с ним; слушать его; принимать вместе пищу и т.д.</w:t>
      </w:r>
    </w:p>
    <w:p w:rsidR="00757908" w:rsidRPr="00B02275" w:rsidRDefault="0013007C" w:rsidP="00B02275">
      <w:pPr>
        <w:spacing w:before="5"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8B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2828B9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</w:t>
      </w:r>
      <w:r w:rsidRPr="002828B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Выражение лица: улыбка, подмигивание, кивок, смех и т.д.</w:t>
      </w:r>
      <w:bookmarkStart w:id="3" w:name="_GoBack"/>
      <w:bookmarkEnd w:id="3"/>
    </w:p>
    <w:sectPr w:rsidR="00757908" w:rsidRPr="00B02275" w:rsidSect="00560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1B7D"/>
    <w:rsid w:val="0013007C"/>
    <w:rsid w:val="00560C8B"/>
    <w:rsid w:val="00757908"/>
    <w:rsid w:val="00951B7D"/>
    <w:rsid w:val="00B02275"/>
    <w:rsid w:val="00D03C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0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0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570</Words>
  <Characters>3253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4</cp:revision>
  <dcterms:created xsi:type="dcterms:W3CDTF">2019-10-14T16:43:00Z</dcterms:created>
  <dcterms:modified xsi:type="dcterms:W3CDTF">2021-11-10T18:07:00Z</dcterms:modified>
</cp:coreProperties>
</file>